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D10" w:rsidRPr="00366005" w:rsidRDefault="00031D10" w:rsidP="00CE53A5">
      <w:pPr>
        <w:tabs>
          <w:tab w:val="left" w:pos="3261"/>
        </w:tabs>
        <w:spacing w:after="0" w:line="480" w:lineRule="auto"/>
        <w:jc w:val="center"/>
        <w:rPr>
          <w:rFonts w:ascii="Times New Roman" w:hAnsi="Times New Roman" w:cs="Times New Roman"/>
          <w:b/>
          <w:sz w:val="24"/>
          <w:szCs w:val="24"/>
        </w:rPr>
      </w:pPr>
      <w:r w:rsidRPr="00366005">
        <w:rPr>
          <w:rFonts w:ascii="Times New Roman" w:hAnsi="Times New Roman" w:cs="Times New Roman"/>
          <w:b/>
          <w:sz w:val="24"/>
          <w:szCs w:val="24"/>
        </w:rPr>
        <w:t>BA</w:t>
      </w:r>
      <w:r w:rsidR="00CE53A5" w:rsidRPr="00366005">
        <w:rPr>
          <w:rFonts w:ascii="Times New Roman" w:hAnsi="Times New Roman" w:cs="Times New Roman"/>
          <w:b/>
          <w:sz w:val="24"/>
          <w:szCs w:val="24"/>
        </w:rPr>
        <w:t>B</w:t>
      </w:r>
      <w:r w:rsidRPr="00366005">
        <w:rPr>
          <w:rFonts w:ascii="Times New Roman" w:hAnsi="Times New Roman" w:cs="Times New Roman"/>
          <w:b/>
          <w:sz w:val="24"/>
          <w:szCs w:val="24"/>
        </w:rPr>
        <w:t xml:space="preserve"> I</w:t>
      </w:r>
    </w:p>
    <w:p w:rsidR="00031D10" w:rsidRPr="00366005" w:rsidRDefault="00031D10" w:rsidP="00031D10">
      <w:pPr>
        <w:tabs>
          <w:tab w:val="left" w:pos="3261"/>
        </w:tabs>
        <w:spacing w:after="0" w:line="480" w:lineRule="auto"/>
        <w:jc w:val="center"/>
        <w:rPr>
          <w:rFonts w:ascii="Times New Roman" w:hAnsi="Times New Roman" w:cs="Times New Roman"/>
          <w:b/>
          <w:sz w:val="24"/>
          <w:szCs w:val="24"/>
        </w:rPr>
      </w:pPr>
      <w:r w:rsidRPr="00366005">
        <w:rPr>
          <w:rFonts w:ascii="Times New Roman" w:hAnsi="Times New Roman" w:cs="Times New Roman"/>
          <w:b/>
          <w:sz w:val="24"/>
          <w:szCs w:val="24"/>
        </w:rPr>
        <w:t>PENDAHULUAN</w:t>
      </w:r>
    </w:p>
    <w:p w:rsidR="00031D10" w:rsidRPr="00366005" w:rsidRDefault="00031D10" w:rsidP="00031D10">
      <w:pPr>
        <w:tabs>
          <w:tab w:val="left" w:pos="3261"/>
        </w:tabs>
        <w:spacing w:after="0" w:line="480" w:lineRule="auto"/>
        <w:jc w:val="center"/>
        <w:rPr>
          <w:rFonts w:ascii="Times New Roman" w:hAnsi="Times New Roman" w:cs="Times New Roman"/>
          <w:b/>
          <w:sz w:val="24"/>
          <w:szCs w:val="24"/>
        </w:rPr>
      </w:pPr>
    </w:p>
    <w:p w:rsidR="00031D10" w:rsidRPr="00366005" w:rsidRDefault="00031D10" w:rsidP="00031D10">
      <w:pPr>
        <w:pStyle w:val="ListParagraph"/>
        <w:numPr>
          <w:ilvl w:val="1"/>
          <w:numId w:val="1"/>
        </w:numPr>
        <w:tabs>
          <w:tab w:val="left" w:pos="3261"/>
        </w:tabs>
        <w:spacing w:line="480" w:lineRule="auto"/>
        <w:ind w:left="709" w:hanging="709"/>
        <w:jc w:val="both"/>
        <w:rPr>
          <w:b/>
          <w:szCs w:val="24"/>
        </w:rPr>
      </w:pPr>
      <w:r w:rsidRPr="00366005">
        <w:rPr>
          <w:b/>
          <w:szCs w:val="24"/>
        </w:rPr>
        <w:t>Latar Belakang</w:t>
      </w:r>
    </w:p>
    <w:p w:rsidR="00031D10" w:rsidRPr="00366005" w:rsidRDefault="00031D10" w:rsidP="00031D10">
      <w:pPr>
        <w:pStyle w:val="ListParagraph"/>
        <w:spacing w:line="480" w:lineRule="auto"/>
        <w:ind w:left="0" w:firstLine="709"/>
        <w:jc w:val="both"/>
        <w:rPr>
          <w:szCs w:val="24"/>
        </w:rPr>
      </w:pPr>
      <w:r w:rsidRPr="00366005">
        <w:rPr>
          <w:szCs w:val="24"/>
        </w:rPr>
        <w:t>Pada era globalisasi sekarang ini tingkat persaingan dalam dunia usaha semakin tinggi dan hanya badan usaha yang memiliki kinerja yang baik yang akan bertahan. Dalam persaingan usaha yang semakin kompetitif perusahaan dituntut untuk semakin efisien dalam menjalankan.</w:t>
      </w:r>
    </w:p>
    <w:p w:rsidR="00031D10" w:rsidRPr="00366005" w:rsidRDefault="00031D10" w:rsidP="00031D10">
      <w:pPr>
        <w:pStyle w:val="ListParagraph"/>
        <w:spacing w:after="0" w:line="480" w:lineRule="auto"/>
        <w:ind w:left="0" w:firstLine="709"/>
        <w:jc w:val="both"/>
        <w:rPr>
          <w:szCs w:val="24"/>
        </w:rPr>
      </w:pPr>
      <w:r w:rsidRPr="00366005">
        <w:rPr>
          <w:szCs w:val="24"/>
        </w:rPr>
        <w:t>Semakin banyaknya persaingan dalam dunia usaha yang sama membuat nasabah akan mempunyai banyak pilihan yang diberikan oleh perusahaan Perbankan akan lebih selektif dalam menentukan pilihan dalam melakukan pinjaman. Dalam mengatasi persaingan sekarang ini, setiap perbankan selalu dituntut untuk memaksimalkan dalam melakukan pekerjaan supaya banyak nasabah untuk meminjam.</w:t>
      </w:r>
    </w:p>
    <w:p w:rsidR="00031D10" w:rsidRPr="00366005" w:rsidRDefault="00031D10" w:rsidP="00031D10">
      <w:pPr>
        <w:spacing w:after="0" w:line="480" w:lineRule="auto"/>
        <w:ind w:firstLine="709"/>
        <w:jc w:val="both"/>
        <w:rPr>
          <w:rFonts w:ascii="Times New Roman" w:eastAsia="Times New Roman" w:hAnsi="Times New Roman" w:cs="Times New Roman"/>
          <w:sz w:val="24"/>
          <w:szCs w:val="24"/>
          <w:lang w:eastAsia="id-ID"/>
        </w:rPr>
      </w:pPr>
      <w:bookmarkStart w:id="0" w:name="_Hlk513129883"/>
      <w:r w:rsidRPr="00366005">
        <w:rPr>
          <w:rFonts w:ascii="Times New Roman" w:eastAsia="Times New Roman" w:hAnsi="Times New Roman" w:cs="Times New Roman"/>
          <w:sz w:val="24"/>
          <w:szCs w:val="24"/>
          <w:lang w:eastAsia="id-ID"/>
        </w:rPr>
        <w:t>Bank (Kasmir 2012:12) adalah lembaga keuangan yang kegiatan utamanya menghimpun dana dari masyarakat dan menyalurkannya kembali dana tersebut ke masyarakat serta memberikan jasa bank lainnya.</w:t>
      </w:r>
      <w:bookmarkEnd w:id="0"/>
    </w:p>
    <w:p w:rsidR="00031D10" w:rsidRPr="00366005" w:rsidRDefault="00031D10" w:rsidP="00031D10">
      <w:pPr>
        <w:pStyle w:val="ListParagraph"/>
        <w:spacing w:after="0" w:line="480" w:lineRule="auto"/>
        <w:ind w:left="0" w:firstLine="709"/>
        <w:jc w:val="both"/>
        <w:rPr>
          <w:szCs w:val="24"/>
        </w:rPr>
      </w:pPr>
      <w:r w:rsidRPr="00366005">
        <w:rPr>
          <w:szCs w:val="24"/>
        </w:rPr>
        <w:t xml:space="preserve">Kasmir (2012) menyatakan dana yang berasal dari masyarakat luas atau dana pihak ketiga adalah dana yang dihimpun oleh bank yang berasal dari masyarakat dalam arti luas, meliputi masyarakat individu, maupun badan usaha. Secara umum dana pihak ketiga terdiri dari tiga jenis yaitu simpanan giro, simpanan tabungan dan simpanan deposito. </w:t>
      </w:r>
    </w:p>
    <w:p w:rsidR="003B2085" w:rsidRPr="00366005" w:rsidRDefault="003B2085" w:rsidP="00031D10">
      <w:pPr>
        <w:pStyle w:val="ListParagraph"/>
        <w:spacing w:after="0" w:line="480" w:lineRule="auto"/>
        <w:ind w:left="0" w:firstLine="709"/>
        <w:jc w:val="both"/>
        <w:rPr>
          <w:szCs w:val="24"/>
        </w:rPr>
      </w:pPr>
    </w:p>
    <w:p w:rsidR="00031D10" w:rsidRPr="00366005" w:rsidRDefault="003B2085" w:rsidP="003B2085">
      <w:pPr>
        <w:pStyle w:val="ListParagraph"/>
        <w:spacing w:after="0" w:line="480" w:lineRule="auto"/>
        <w:ind w:left="0" w:firstLine="709"/>
        <w:jc w:val="both"/>
        <w:rPr>
          <w:szCs w:val="24"/>
        </w:rPr>
      </w:pPr>
      <w:r w:rsidRPr="00366005">
        <w:rPr>
          <w:szCs w:val="24"/>
        </w:rPr>
        <w:lastRenderedPageBreak/>
        <w:t xml:space="preserve">Dari dana yang terkumpul bank penyalurkan dana dalam bentuk kredit. </w:t>
      </w:r>
      <w:r w:rsidR="00031D10" w:rsidRPr="00366005">
        <w:rPr>
          <w:szCs w:val="24"/>
        </w:rPr>
        <w:t>Menurut Kasmir (2014 : 113 ) penyaluran kredit adalah penyediaan uang atau tagihan yang dapat dipersamakan dengan itu, berdasarkan persetujuan atau kesepakatan pinjam meminjam antar bank dengan pihak lain yang mewajibkan pihak peminjam melunasi utangnya setelah jangka waktu tertentu dengan pemberian bunga.</w:t>
      </w:r>
    </w:p>
    <w:p w:rsidR="00494B47" w:rsidRPr="00366005" w:rsidRDefault="00494B47" w:rsidP="00494B47">
      <w:pPr>
        <w:pStyle w:val="Default"/>
        <w:spacing w:line="480" w:lineRule="auto"/>
        <w:ind w:firstLine="720"/>
        <w:jc w:val="both"/>
        <w:rPr>
          <w:color w:val="auto"/>
          <w:lang w:val="id-ID"/>
        </w:rPr>
      </w:pPr>
      <w:r w:rsidRPr="00366005">
        <w:rPr>
          <w:color w:val="auto"/>
          <w:lang w:val="id-ID"/>
        </w:rPr>
        <w:t>Menurut</w:t>
      </w:r>
      <w:r w:rsidR="00814556" w:rsidRPr="00366005">
        <w:rPr>
          <w:color w:val="auto"/>
          <w:lang w:val="id-ID"/>
        </w:rPr>
        <w:t xml:space="preserve"> (Simorangkir : 2009)</w:t>
      </w:r>
      <w:r w:rsidRPr="00366005">
        <w:rPr>
          <w:color w:val="auto"/>
          <w:lang w:val="id-ID"/>
        </w:rPr>
        <w:t xml:space="preserve"> </w:t>
      </w:r>
      <w:proofErr w:type="spellStart"/>
      <w:r w:rsidRPr="00366005">
        <w:rPr>
          <w:color w:val="auto"/>
        </w:rPr>
        <w:t>Laba</w:t>
      </w:r>
      <w:proofErr w:type="spellEnd"/>
      <w:r w:rsidRPr="00366005">
        <w:rPr>
          <w:color w:val="auto"/>
        </w:rPr>
        <w:t xml:space="preserve"> </w:t>
      </w:r>
      <w:r w:rsidRPr="00366005">
        <w:rPr>
          <w:color w:val="auto"/>
          <w:lang w:val="id-ID"/>
        </w:rPr>
        <w:t>O</w:t>
      </w:r>
      <w:proofErr w:type="spellStart"/>
      <w:r w:rsidRPr="00366005">
        <w:rPr>
          <w:color w:val="auto"/>
        </w:rPr>
        <w:t>perasi</w:t>
      </w:r>
      <w:proofErr w:type="spellEnd"/>
      <w:r w:rsidRPr="00366005">
        <w:rPr>
          <w:color w:val="auto"/>
          <w:lang w:val="id-ID"/>
        </w:rPr>
        <w:t>onal</w:t>
      </w:r>
      <w:r w:rsidRPr="00366005">
        <w:rPr>
          <w:color w:val="auto"/>
        </w:rPr>
        <w:t xml:space="preserve"> </w:t>
      </w:r>
      <w:proofErr w:type="spellStart"/>
      <w:r w:rsidRPr="00366005">
        <w:rPr>
          <w:color w:val="auto"/>
        </w:rPr>
        <w:t>merupakan</w:t>
      </w:r>
      <w:proofErr w:type="spellEnd"/>
      <w:r w:rsidRPr="00366005">
        <w:rPr>
          <w:color w:val="auto"/>
        </w:rPr>
        <w:t xml:space="preserve"> </w:t>
      </w:r>
      <w:r w:rsidR="00814556" w:rsidRPr="00366005">
        <w:rPr>
          <w:color w:val="auto"/>
          <w:lang w:val="id-ID"/>
        </w:rPr>
        <w:t>tujuan utama yang ingin dicapai dalam seb</w:t>
      </w:r>
      <w:r w:rsidR="00C06D2B" w:rsidRPr="00366005">
        <w:rPr>
          <w:color w:val="auto"/>
          <w:lang w:val="id-ID"/>
        </w:rPr>
        <w:t>u</w:t>
      </w:r>
      <w:r w:rsidR="00814556" w:rsidRPr="00366005">
        <w:rPr>
          <w:color w:val="auto"/>
          <w:lang w:val="id-ID"/>
        </w:rPr>
        <w:t xml:space="preserve">ah usaha, termasuk juga bagi usaha perbankan. Laba perbankan tersebut berupa kecukupan dalam memenuhi kewajiban terhadap pemegang saham, penilaian atas kinerja pimpinan, dan meningkatkan </w:t>
      </w:r>
      <w:r w:rsidR="00C06D2B" w:rsidRPr="00366005">
        <w:rPr>
          <w:color w:val="auto"/>
          <w:lang w:val="id-ID"/>
        </w:rPr>
        <w:t>daya tarik investor untuk menanamkan modalnya. Laba yang tinggi membuat bank mendapatkan kepercayaan dari masyarakat yang memungkinkan bank untuk menghimpun modal yang lebih bayak sehingga bank memperoleh kesempatan meminjamkan dengan lebih luas.</w:t>
      </w:r>
    </w:p>
    <w:p w:rsidR="00031D10" w:rsidRPr="00366005" w:rsidRDefault="00031D10" w:rsidP="00031D10">
      <w:pPr>
        <w:spacing w:line="480" w:lineRule="auto"/>
        <w:ind w:firstLine="720"/>
        <w:jc w:val="both"/>
        <w:rPr>
          <w:rFonts w:ascii="Times New Roman" w:eastAsia="Times New Roman" w:hAnsi="Times New Roman" w:cs="Times New Roman"/>
          <w:sz w:val="24"/>
          <w:szCs w:val="24"/>
          <w:lang w:eastAsia="id-ID"/>
        </w:rPr>
      </w:pPr>
      <w:r w:rsidRPr="00366005">
        <w:rPr>
          <w:rFonts w:ascii="Times New Roman" w:eastAsia="Times New Roman" w:hAnsi="Times New Roman" w:cs="Times New Roman"/>
          <w:sz w:val="24"/>
          <w:szCs w:val="24"/>
          <w:lang w:eastAsia="id-ID"/>
        </w:rPr>
        <w:t xml:space="preserve"> Pada umumnya suatu perusahaan yang mengalami peningkatan dana pihak ketiga akan berpengaruh terhadap</w:t>
      </w:r>
      <w:r w:rsidRPr="00366005">
        <w:rPr>
          <w:rFonts w:ascii="Times New Roman" w:eastAsia="Times New Roman" w:hAnsi="Times New Roman" w:cs="Times New Roman"/>
          <w:sz w:val="24"/>
          <w:szCs w:val="24"/>
          <w:lang w:val="en-US" w:eastAsia="id-ID"/>
        </w:rPr>
        <w:t xml:space="preserve"> </w:t>
      </w:r>
      <w:r w:rsidRPr="00366005">
        <w:rPr>
          <w:rFonts w:ascii="Times New Roman" w:eastAsia="Times New Roman" w:hAnsi="Times New Roman" w:cs="Times New Roman"/>
          <w:sz w:val="24"/>
          <w:szCs w:val="24"/>
          <w:lang w:eastAsia="id-ID"/>
        </w:rPr>
        <w:t xml:space="preserve">penyaluran kredit </w:t>
      </w:r>
      <w:r w:rsidRPr="00366005">
        <w:rPr>
          <w:rFonts w:ascii="Times New Roman" w:eastAsia="Times New Roman" w:hAnsi="Times New Roman" w:cs="Times New Roman"/>
          <w:sz w:val="24"/>
          <w:szCs w:val="24"/>
          <w:lang w:val="en-US" w:eastAsia="id-ID"/>
        </w:rPr>
        <w:t xml:space="preserve">dan juga </w:t>
      </w:r>
      <w:r w:rsidRPr="00366005">
        <w:rPr>
          <w:rFonts w:ascii="Times New Roman" w:eastAsia="Times New Roman" w:hAnsi="Times New Roman" w:cs="Times New Roman"/>
          <w:sz w:val="24"/>
          <w:szCs w:val="24"/>
          <w:lang w:eastAsia="id-ID"/>
        </w:rPr>
        <w:t xml:space="preserve">laba operasional tetapi ternyata walaupun perusahaan mengalami kenaikan terhadap dana pihak ketiga namun tetap terjadi penurunan terhadap laba operasional perusahaan begitu juga dengan penyaluran kredit. Hal </w:t>
      </w:r>
      <w:bookmarkStart w:id="1" w:name="_Hlk513131252"/>
      <w:r w:rsidRPr="00366005">
        <w:rPr>
          <w:rFonts w:ascii="Times New Roman" w:eastAsia="Times New Roman" w:hAnsi="Times New Roman" w:cs="Times New Roman"/>
          <w:sz w:val="24"/>
          <w:szCs w:val="24"/>
          <w:lang w:eastAsia="id-ID"/>
        </w:rPr>
        <w:t>ini dapat dilihat pada tabel dibawah ini :</w:t>
      </w:r>
    </w:p>
    <w:p w:rsidR="00B35C64" w:rsidRDefault="00B35C64" w:rsidP="00031D10">
      <w:pPr>
        <w:spacing w:line="480" w:lineRule="auto"/>
        <w:ind w:firstLine="720"/>
        <w:jc w:val="both"/>
        <w:rPr>
          <w:rFonts w:ascii="Times New Roman" w:eastAsia="Times New Roman" w:hAnsi="Times New Roman" w:cs="Times New Roman"/>
          <w:sz w:val="24"/>
          <w:szCs w:val="24"/>
          <w:lang w:eastAsia="id-ID"/>
        </w:rPr>
      </w:pPr>
    </w:p>
    <w:p w:rsidR="00021B61" w:rsidRPr="00366005" w:rsidRDefault="00021B61" w:rsidP="00031D10">
      <w:pPr>
        <w:spacing w:line="480" w:lineRule="auto"/>
        <w:ind w:firstLine="720"/>
        <w:jc w:val="both"/>
        <w:rPr>
          <w:rFonts w:ascii="Times New Roman" w:eastAsia="Times New Roman" w:hAnsi="Times New Roman" w:cs="Times New Roman"/>
          <w:sz w:val="24"/>
          <w:szCs w:val="24"/>
          <w:lang w:eastAsia="id-ID"/>
        </w:rPr>
      </w:pPr>
    </w:p>
    <w:p w:rsidR="00B35C64" w:rsidRPr="00366005" w:rsidRDefault="00B35C64" w:rsidP="00031D10">
      <w:pPr>
        <w:spacing w:line="480" w:lineRule="auto"/>
        <w:ind w:firstLine="720"/>
        <w:jc w:val="both"/>
        <w:rPr>
          <w:rFonts w:ascii="Times New Roman" w:eastAsia="Times New Roman" w:hAnsi="Times New Roman" w:cs="Times New Roman"/>
          <w:sz w:val="24"/>
          <w:szCs w:val="24"/>
          <w:lang w:eastAsia="id-ID"/>
        </w:rPr>
      </w:pPr>
    </w:p>
    <w:p w:rsidR="00031D10" w:rsidRPr="00366005" w:rsidRDefault="00031D10" w:rsidP="00031D10">
      <w:pPr>
        <w:pStyle w:val="NoSpacing"/>
        <w:tabs>
          <w:tab w:val="left" w:pos="1452"/>
        </w:tabs>
        <w:spacing w:line="480" w:lineRule="auto"/>
        <w:jc w:val="center"/>
        <w:rPr>
          <w:b/>
          <w:szCs w:val="24"/>
          <w:lang w:val="id-ID"/>
        </w:rPr>
      </w:pPr>
      <w:proofErr w:type="spellStart"/>
      <w:r w:rsidRPr="00366005">
        <w:rPr>
          <w:b/>
          <w:szCs w:val="24"/>
        </w:rPr>
        <w:lastRenderedPageBreak/>
        <w:t>Tabel</w:t>
      </w:r>
      <w:proofErr w:type="spellEnd"/>
      <w:r w:rsidRPr="00366005">
        <w:rPr>
          <w:b/>
          <w:szCs w:val="24"/>
        </w:rPr>
        <w:t xml:space="preserve"> 1.1</w:t>
      </w:r>
    </w:p>
    <w:p w:rsidR="00031D10" w:rsidRPr="00366005" w:rsidRDefault="00031D10" w:rsidP="00031D10">
      <w:pPr>
        <w:pStyle w:val="NoSpacing"/>
        <w:tabs>
          <w:tab w:val="left" w:pos="3261"/>
        </w:tabs>
        <w:spacing w:line="480" w:lineRule="auto"/>
        <w:jc w:val="center"/>
        <w:rPr>
          <w:b/>
          <w:szCs w:val="24"/>
          <w:lang w:val="id-ID"/>
        </w:rPr>
      </w:pPr>
      <w:bookmarkStart w:id="2" w:name="_Hlk506133276"/>
      <w:r w:rsidRPr="00366005">
        <w:rPr>
          <w:b/>
          <w:szCs w:val="24"/>
          <w:lang w:val="id-ID"/>
        </w:rPr>
        <w:t>Dana Pihak Ketiga, Penyaluran Kredit dan Laba Operasional</w:t>
      </w:r>
      <w:bookmarkEnd w:id="2"/>
    </w:p>
    <w:p w:rsidR="00FF70C7" w:rsidRDefault="00FF70C7" w:rsidP="00031D10">
      <w:pPr>
        <w:pStyle w:val="NoSpacing"/>
        <w:tabs>
          <w:tab w:val="left" w:pos="3261"/>
        </w:tabs>
        <w:spacing w:line="480" w:lineRule="auto"/>
        <w:jc w:val="center"/>
        <w:rPr>
          <w:b/>
          <w:szCs w:val="24"/>
          <w:lang w:val="id-ID"/>
        </w:rPr>
      </w:pPr>
      <w:r w:rsidRPr="00366005">
        <w:rPr>
          <w:b/>
          <w:szCs w:val="24"/>
          <w:lang w:val="id-ID"/>
        </w:rPr>
        <w:t>Bank BBRI,BBNI,BBTN,</w:t>
      </w:r>
      <w:r w:rsidR="00F44B9B">
        <w:rPr>
          <w:b/>
          <w:szCs w:val="24"/>
          <w:lang w:val="id-ID"/>
        </w:rPr>
        <w:t>BDMN</w:t>
      </w:r>
      <w:r w:rsidRPr="00366005">
        <w:rPr>
          <w:b/>
          <w:szCs w:val="24"/>
          <w:lang w:val="id-ID"/>
        </w:rPr>
        <w:t>BMRI,</w:t>
      </w:r>
      <w:r w:rsidR="00F44B9B">
        <w:rPr>
          <w:b/>
          <w:szCs w:val="24"/>
          <w:lang w:val="id-ID"/>
        </w:rPr>
        <w:t>BNLI,BSIM,</w:t>
      </w:r>
      <w:r w:rsidRPr="00366005">
        <w:rPr>
          <w:b/>
          <w:szCs w:val="24"/>
          <w:lang w:val="id-ID"/>
        </w:rPr>
        <w:t>BNGA,BTPN</w:t>
      </w:r>
    </w:p>
    <w:p w:rsidR="00CA64A0" w:rsidRPr="005F4827" w:rsidRDefault="005F4827" w:rsidP="00CA64A0">
      <w:pPr>
        <w:pStyle w:val="NoSpacing"/>
        <w:tabs>
          <w:tab w:val="left" w:pos="3261"/>
        </w:tabs>
        <w:spacing w:line="480" w:lineRule="auto"/>
        <w:jc w:val="right"/>
        <w:rPr>
          <w:szCs w:val="24"/>
          <w:lang w:val="id-ID"/>
        </w:rPr>
      </w:pPr>
      <w:r w:rsidRPr="005F4827">
        <w:rPr>
          <w:szCs w:val="24"/>
          <w:lang w:val="id-ID"/>
        </w:rPr>
        <w:t>(Dalam Miliyar)</w:t>
      </w:r>
    </w:p>
    <w:tbl>
      <w:tblPr>
        <w:tblStyle w:val="TableGrid"/>
        <w:tblW w:w="7905" w:type="dxa"/>
        <w:tblLook w:val="04A0" w:firstRow="1" w:lastRow="0" w:firstColumn="1" w:lastColumn="0" w:noHBand="0" w:noVBand="1"/>
      </w:tblPr>
      <w:tblGrid>
        <w:gridCol w:w="2376"/>
        <w:gridCol w:w="1060"/>
        <w:gridCol w:w="1350"/>
        <w:gridCol w:w="1559"/>
        <w:gridCol w:w="1560"/>
      </w:tblGrid>
      <w:tr w:rsidR="0097406A" w:rsidRPr="00021B61" w:rsidTr="0097406A">
        <w:trPr>
          <w:trHeight w:val="479"/>
        </w:trPr>
        <w:tc>
          <w:tcPr>
            <w:tcW w:w="2376"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Bank</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Tahun</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Dana Pihak Ketiga</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 xml:space="preserve">Penyaluran Kredit </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Laba Operasional</w:t>
            </w:r>
          </w:p>
        </w:tc>
      </w:tr>
      <w:tr w:rsidR="0097406A" w:rsidRPr="00021B61" w:rsidTr="0097406A">
        <w:trPr>
          <w:trHeight w:val="315"/>
        </w:trPr>
        <w:tc>
          <w:tcPr>
            <w:tcW w:w="2376" w:type="dxa"/>
            <w:vMerge w:val="restart"/>
            <w:noWrap/>
            <w:vAlign w:val="center"/>
            <w:hideMark/>
          </w:tcPr>
          <w:p w:rsidR="0097406A" w:rsidRDefault="0097406A" w:rsidP="0097406A">
            <w:pPr>
              <w:rPr>
                <w:rFonts w:ascii="Calibri" w:eastAsia="Times New Roman" w:hAnsi="Calibri" w:cs="Calibri"/>
                <w:color w:val="000000"/>
                <w:lang w:eastAsia="id-ID"/>
              </w:rPr>
            </w:pPr>
            <w:r w:rsidRPr="00021B61">
              <w:rPr>
                <w:rFonts w:ascii="Calibri" w:eastAsia="Times New Roman" w:hAnsi="Calibri" w:cs="Calibri"/>
                <w:color w:val="000000"/>
                <w:lang w:eastAsia="id-ID"/>
              </w:rPr>
              <w:t>BBRI</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Rakyat Indonesia)</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450.116</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336.081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22.682</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504.201</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319.144</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26.127</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622.321</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479.211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28.361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568.995</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547.318</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31.959</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754.526</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621.286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33.964</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BBNI</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Negara Indonesia)</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257.660</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335.374</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8.641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291.890</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295.308</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11.218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300.264</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349.616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13.346</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313.936</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455.561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11.412</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292.147</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513.419</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14.229</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BBTN</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Tabungan Negara)</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180.667</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175.410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1.870</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196.207</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192.386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2.135</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216.470</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127.732</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1.546</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207.708</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106.271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2.533</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259.987</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150.221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3.352</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BDMN</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Danamon)</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152.973</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164.952</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2.045</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184.823</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192.137</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2.973</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205.741</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151.265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2.312</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219.501</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150.737</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2.459</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211.641</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186.326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2.729</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BMRI</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Mandiri)</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442.837</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370.570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19.625</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408.996</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450.631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23.551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583.448</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405.394</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25.978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622.332</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564.393</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26.338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702.060</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616.706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18.612</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BNLI</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Permata)</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104.914</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122.820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1.751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133.074</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150.169</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2.301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148.005</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157.876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2.046</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135.771</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157.713</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2.492</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119.915</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138.845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2.233</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BSIM</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Sinarmas)</w:t>
            </w:r>
          </w:p>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lastRenderedPageBreak/>
              <w:t> </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lastRenderedPageBreak/>
              <w:t>2012</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198.315</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137.285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1.896</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203.583</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133.095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2.135</w:t>
            </w:r>
          </w:p>
        </w:tc>
      </w:tr>
      <w:tr w:rsidR="0097406A" w:rsidRPr="00021B61" w:rsidTr="0097406A">
        <w:trPr>
          <w:trHeight w:val="315"/>
        </w:trPr>
        <w:tc>
          <w:tcPr>
            <w:tcW w:w="2376" w:type="dxa"/>
            <w:vMerge/>
            <w:noWrap/>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255.984</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153.425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1.538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237.731</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198.753</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2.556</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291.752</w:t>
            </w:r>
          </w:p>
        </w:tc>
        <w:tc>
          <w:tcPr>
            <w:tcW w:w="1559"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209.584</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2.961</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BNGA</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Cimb Niaga)</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144.144</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140.776</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5.740</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157.412</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149.691</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5.865</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174.723</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169.380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2.958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178.533</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170.732</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2.691</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180.571</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173.587</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2.753</w:t>
            </w:r>
          </w:p>
        </w:tc>
      </w:tr>
      <w:tr w:rsidR="0097406A" w:rsidRPr="00021B61" w:rsidTr="0097406A">
        <w:trPr>
          <w:trHeight w:val="315"/>
        </w:trPr>
        <w:tc>
          <w:tcPr>
            <w:tcW w:w="2376" w:type="dxa"/>
            <w:vMerge w:val="restart"/>
            <w:noWrap/>
            <w:vAlign w:val="center"/>
            <w:hideMark/>
          </w:tcPr>
          <w:p w:rsidR="0097406A"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BTPN</w:t>
            </w:r>
          </w:p>
          <w:p w:rsidR="0097406A" w:rsidRPr="00021B61" w:rsidRDefault="0097406A" w:rsidP="00021B61">
            <w:pPr>
              <w:rPr>
                <w:rFonts w:ascii="Calibri" w:eastAsia="Times New Roman" w:hAnsi="Calibri" w:cs="Calibri"/>
                <w:color w:val="000000"/>
                <w:lang w:eastAsia="id-ID"/>
              </w:rPr>
            </w:pPr>
            <w:r>
              <w:rPr>
                <w:rFonts w:ascii="Calibri" w:eastAsia="Times New Roman" w:hAnsi="Calibri" w:cs="Calibri"/>
                <w:color w:val="000000"/>
                <w:lang w:eastAsia="id-ID"/>
              </w:rPr>
              <w:t>(Bank Tabungan Pesuin Nasional)</w:t>
            </w: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2012</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149.765</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138.995</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2.485</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2013</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256.634</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146.233</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2.868</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2014</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250.473</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152.100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2.543</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2015</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265.463</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138.750</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2.432</w:t>
            </w:r>
          </w:p>
        </w:tc>
      </w:tr>
      <w:tr w:rsidR="0097406A" w:rsidRPr="00021B61" w:rsidTr="0097406A">
        <w:trPr>
          <w:trHeight w:val="315"/>
        </w:trPr>
        <w:tc>
          <w:tcPr>
            <w:tcW w:w="2376" w:type="dxa"/>
            <w:vMerge/>
            <w:vAlign w:val="center"/>
            <w:hideMark/>
          </w:tcPr>
          <w:p w:rsidR="0097406A" w:rsidRPr="00021B61" w:rsidRDefault="0097406A" w:rsidP="00021B61">
            <w:pPr>
              <w:rPr>
                <w:rFonts w:ascii="Calibri" w:eastAsia="Times New Roman" w:hAnsi="Calibri" w:cs="Calibri"/>
                <w:color w:val="000000"/>
                <w:lang w:eastAsia="id-ID"/>
              </w:rPr>
            </w:pPr>
          </w:p>
        </w:tc>
        <w:tc>
          <w:tcPr>
            <w:tcW w:w="10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2016</w:t>
            </w:r>
          </w:p>
        </w:tc>
        <w:tc>
          <w:tcPr>
            <w:tcW w:w="1350"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260.813</w:t>
            </w:r>
          </w:p>
        </w:tc>
        <w:tc>
          <w:tcPr>
            <w:tcW w:w="1559" w:type="dxa"/>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163.247</w:t>
            </w:r>
          </w:p>
        </w:tc>
        <w:tc>
          <w:tcPr>
            <w:tcW w:w="1560" w:type="dxa"/>
            <w:noWrap/>
            <w:vAlign w:val="center"/>
            <w:hideMark/>
          </w:tcPr>
          <w:p w:rsidR="0097406A" w:rsidRPr="00021B61" w:rsidRDefault="0097406A" w:rsidP="00021B61">
            <w:pPr>
              <w:rPr>
                <w:rFonts w:ascii="Calibri" w:eastAsia="Times New Roman" w:hAnsi="Calibri" w:cs="Calibri"/>
                <w:color w:val="000000"/>
                <w:lang w:eastAsia="id-ID"/>
              </w:rPr>
            </w:pPr>
            <w:r w:rsidRPr="00021B61">
              <w:rPr>
                <w:rFonts w:ascii="Calibri" w:eastAsia="Times New Roman" w:hAnsi="Calibri" w:cs="Calibri"/>
                <w:color w:val="000000"/>
                <w:lang w:eastAsia="id-ID"/>
              </w:rPr>
              <w:t>2.604</w:t>
            </w:r>
          </w:p>
        </w:tc>
      </w:tr>
    </w:tbl>
    <w:p w:rsidR="00031D10" w:rsidRPr="00366005" w:rsidRDefault="00031D10" w:rsidP="00031D10">
      <w:pPr>
        <w:spacing w:after="0" w:line="480" w:lineRule="auto"/>
        <w:ind w:firstLine="709"/>
        <w:rPr>
          <w:rFonts w:ascii="Times New Roman" w:eastAsia="Times New Roman" w:hAnsi="Times New Roman" w:cs="Times New Roman"/>
          <w:b/>
          <w:color w:val="000000" w:themeColor="text1"/>
          <w:sz w:val="24"/>
          <w:szCs w:val="24"/>
          <w:u w:val="single"/>
          <w:lang w:eastAsia="id-ID"/>
        </w:rPr>
      </w:pPr>
      <w:r w:rsidRPr="00366005">
        <w:rPr>
          <w:rFonts w:ascii="Times New Roman" w:eastAsia="Times New Roman" w:hAnsi="Times New Roman" w:cs="Times New Roman"/>
          <w:b/>
          <w:color w:val="000000" w:themeColor="text1"/>
          <w:sz w:val="24"/>
          <w:szCs w:val="24"/>
          <w:lang w:val="sv-SE" w:eastAsia="id-ID"/>
        </w:rPr>
        <w:t xml:space="preserve">Sumber : data sekunder yang telah di olah dari situs </w:t>
      </w:r>
      <w:r w:rsidRPr="00366005">
        <w:fldChar w:fldCharType="begin"/>
      </w:r>
      <w:r w:rsidRPr="00366005">
        <w:rPr>
          <w:rFonts w:ascii="Times New Roman" w:hAnsi="Times New Roman" w:cs="Times New Roman"/>
          <w:sz w:val="24"/>
          <w:szCs w:val="24"/>
        </w:rPr>
        <w:instrText xml:space="preserve"> HYPERLINK "http://www.idx.co.id" </w:instrText>
      </w:r>
      <w:r w:rsidRPr="00366005">
        <w:fldChar w:fldCharType="separate"/>
      </w:r>
      <w:r w:rsidRPr="00366005">
        <w:rPr>
          <w:rStyle w:val="Hyperlink"/>
          <w:rFonts w:ascii="Times New Roman" w:eastAsia="Times New Roman" w:hAnsi="Times New Roman" w:cs="Times New Roman"/>
          <w:b/>
          <w:color w:val="000000" w:themeColor="text1"/>
          <w:sz w:val="24"/>
          <w:szCs w:val="24"/>
          <w:lang w:eastAsia="id-ID"/>
        </w:rPr>
        <w:t>www.idx.co.id</w:t>
      </w:r>
      <w:r w:rsidRPr="00366005">
        <w:rPr>
          <w:rStyle w:val="Hyperlink"/>
          <w:rFonts w:ascii="Times New Roman" w:eastAsia="Times New Roman" w:hAnsi="Times New Roman" w:cs="Times New Roman"/>
          <w:b/>
          <w:color w:val="000000" w:themeColor="text1"/>
          <w:sz w:val="24"/>
          <w:szCs w:val="24"/>
          <w:lang w:eastAsia="id-ID"/>
        </w:rPr>
        <w:fldChar w:fldCharType="end"/>
      </w:r>
    </w:p>
    <w:bookmarkEnd w:id="1"/>
    <w:p w:rsidR="00031D10" w:rsidRPr="00366005" w:rsidRDefault="00031D10" w:rsidP="00031D10">
      <w:pPr>
        <w:spacing w:line="480" w:lineRule="auto"/>
        <w:jc w:val="both"/>
        <w:rPr>
          <w:rFonts w:ascii="Times New Roman" w:eastAsia="Times New Roman" w:hAnsi="Times New Roman" w:cs="Times New Roman"/>
          <w:sz w:val="24"/>
          <w:szCs w:val="24"/>
          <w:lang w:eastAsia="id-ID"/>
        </w:rPr>
      </w:pPr>
      <w:r w:rsidRPr="00366005">
        <w:rPr>
          <w:rFonts w:ascii="Times New Roman" w:eastAsia="Times New Roman" w:hAnsi="Times New Roman" w:cs="Times New Roman"/>
          <w:sz w:val="24"/>
          <w:szCs w:val="24"/>
          <w:lang w:eastAsia="id-ID"/>
        </w:rPr>
        <w:t>Dapat dilihat Tabel 1.1 diatas yang konsisten terdaftar di Bursa Efek Indonesia, terdapat fenomena yang tidak searah</w:t>
      </w:r>
      <w:r w:rsidR="003B2085" w:rsidRPr="00366005">
        <w:rPr>
          <w:rFonts w:ascii="Times New Roman" w:eastAsia="Times New Roman" w:hAnsi="Times New Roman" w:cs="Times New Roman"/>
          <w:sz w:val="24"/>
          <w:szCs w:val="24"/>
          <w:lang w:eastAsia="id-ID"/>
        </w:rPr>
        <w:t xml:space="preserve"> antara teori. D</w:t>
      </w:r>
      <w:r w:rsidRPr="00366005">
        <w:rPr>
          <w:rFonts w:ascii="Times New Roman" w:eastAsia="Times New Roman" w:hAnsi="Times New Roman" w:cs="Times New Roman"/>
          <w:sz w:val="24"/>
          <w:szCs w:val="24"/>
          <w:lang w:eastAsia="id-ID"/>
        </w:rPr>
        <w:t>engan laporan keuangan yang telah diolah antara</w:t>
      </w:r>
      <w:r w:rsidRPr="00366005">
        <w:rPr>
          <w:rFonts w:ascii="Times New Roman" w:eastAsia="Times New Roman" w:hAnsi="Times New Roman" w:cs="Times New Roman"/>
          <w:sz w:val="24"/>
          <w:szCs w:val="24"/>
          <w:lang w:val="en-US" w:eastAsia="id-ID"/>
        </w:rPr>
        <w:t xml:space="preserve"> </w:t>
      </w:r>
      <w:r w:rsidRPr="00366005">
        <w:rPr>
          <w:rFonts w:ascii="Times New Roman" w:eastAsia="Times New Roman" w:hAnsi="Times New Roman" w:cs="Times New Roman"/>
          <w:sz w:val="24"/>
          <w:szCs w:val="24"/>
          <w:lang w:eastAsia="id-ID"/>
        </w:rPr>
        <w:t xml:space="preserve">dana pihak ketiga, penyaluran kredit dan laba operasional </w:t>
      </w:r>
      <w:r w:rsidRPr="00366005">
        <w:rPr>
          <w:rFonts w:ascii="Times New Roman" w:eastAsia="Times New Roman" w:hAnsi="Times New Roman" w:cs="Times New Roman"/>
          <w:color w:val="000000" w:themeColor="text1"/>
          <w:sz w:val="24"/>
          <w:szCs w:val="24"/>
          <w:lang w:eastAsia="id-ID"/>
        </w:rPr>
        <w:t xml:space="preserve">pada tahun-tahun tertentu. </w:t>
      </w:r>
      <w:r w:rsidR="00C81380" w:rsidRPr="00366005">
        <w:rPr>
          <w:rFonts w:ascii="Times New Roman" w:eastAsia="Times New Roman" w:hAnsi="Times New Roman" w:cs="Times New Roman"/>
          <w:color w:val="000000" w:themeColor="text1"/>
          <w:sz w:val="24"/>
          <w:szCs w:val="24"/>
          <w:lang w:eastAsia="id-ID"/>
        </w:rPr>
        <w:t xml:space="preserve">Dana pihak ketiga yang meningkat mampu </w:t>
      </w:r>
      <w:r w:rsidR="003B2085" w:rsidRPr="00366005">
        <w:rPr>
          <w:rFonts w:ascii="Times New Roman" w:eastAsia="Times New Roman" w:hAnsi="Times New Roman" w:cs="Times New Roman"/>
          <w:color w:val="000000" w:themeColor="text1"/>
          <w:sz w:val="24"/>
          <w:szCs w:val="24"/>
          <w:lang w:eastAsia="id-ID"/>
        </w:rPr>
        <w:t>memperoleh</w:t>
      </w:r>
      <w:r w:rsidR="0054633A" w:rsidRPr="00366005">
        <w:rPr>
          <w:rFonts w:ascii="Times New Roman" w:eastAsia="Times New Roman" w:hAnsi="Times New Roman" w:cs="Times New Roman"/>
          <w:color w:val="000000" w:themeColor="text1"/>
          <w:sz w:val="24"/>
          <w:szCs w:val="24"/>
          <w:lang w:eastAsia="id-ID"/>
        </w:rPr>
        <w:t xml:space="preserve"> peluang untuk memberikan kredit yang lebih besar dengan besarnya kredit yang disalurkan bank akan memperoleh keuntungan dari bunga kredit,</w:t>
      </w:r>
      <w:r w:rsidR="003B2085" w:rsidRPr="00366005">
        <w:rPr>
          <w:rFonts w:ascii="Times New Roman" w:eastAsia="Times New Roman" w:hAnsi="Times New Roman" w:cs="Times New Roman"/>
          <w:color w:val="000000" w:themeColor="text1"/>
          <w:sz w:val="24"/>
          <w:szCs w:val="24"/>
          <w:lang w:eastAsia="id-ID"/>
        </w:rPr>
        <w:t xml:space="preserve"> </w:t>
      </w:r>
      <w:r w:rsidR="00C81380" w:rsidRPr="00366005">
        <w:rPr>
          <w:rFonts w:ascii="Times New Roman" w:eastAsia="Times New Roman" w:hAnsi="Times New Roman" w:cs="Times New Roman"/>
          <w:color w:val="000000" w:themeColor="text1"/>
          <w:sz w:val="24"/>
          <w:szCs w:val="24"/>
          <w:lang w:eastAsia="id-ID"/>
        </w:rPr>
        <w:t>jika bank tidak mampu menyalurkan kredit maka laba dari bunga kredit akan turun. Namun dalam hal ini terdapat fenomena dari</w:t>
      </w:r>
      <w:r w:rsidRPr="00366005">
        <w:rPr>
          <w:rFonts w:ascii="Times New Roman" w:eastAsia="Times New Roman" w:hAnsi="Times New Roman" w:cs="Times New Roman"/>
          <w:color w:val="000000" w:themeColor="text1"/>
          <w:sz w:val="24"/>
          <w:szCs w:val="24"/>
          <w:lang w:eastAsia="id-ID"/>
        </w:rPr>
        <w:t xml:space="preserve"> BBRI (Bank Rakyat Indonesia) pada tahun 2012 ke tahun 2013 terjadi permasalahan pada penyaluran kredit mengalami penurunan sedangkan laba operasional mengalami kenaikan. Pada tahun 2014 ke tahun 2015 terjadi permasalahan pada dana pihak ketiga mengalami penurunan sedangkan laba operasionalnya kenaika</w:t>
      </w:r>
      <w:r w:rsidR="00554506" w:rsidRPr="00366005">
        <w:rPr>
          <w:rFonts w:ascii="Times New Roman" w:eastAsia="Times New Roman" w:hAnsi="Times New Roman" w:cs="Times New Roman"/>
          <w:color w:val="000000" w:themeColor="text1"/>
          <w:sz w:val="24"/>
          <w:szCs w:val="24"/>
          <w:lang w:eastAsia="id-ID"/>
        </w:rPr>
        <w:t>n. Pada BBNI (Bank Negara Indone</w:t>
      </w:r>
      <w:r w:rsidRPr="00366005">
        <w:rPr>
          <w:rFonts w:ascii="Times New Roman" w:eastAsia="Times New Roman" w:hAnsi="Times New Roman" w:cs="Times New Roman"/>
          <w:color w:val="000000" w:themeColor="text1"/>
          <w:sz w:val="24"/>
          <w:szCs w:val="24"/>
          <w:lang w:eastAsia="id-ID"/>
        </w:rPr>
        <w:t xml:space="preserve">sia) pada tahun 2012 ke tahun 2013 terjadi permasalahan pada penyaluran kredit </w:t>
      </w:r>
      <w:r w:rsidRPr="00366005">
        <w:rPr>
          <w:rFonts w:ascii="Times New Roman" w:eastAsia="Times New Roman" w:hAnsi="Times New Roman" w:cs="Times New Roman"/>
          <w:sz w:val="24"/>
          <w:szCs w:val="24"/>
          <w:lang w:eastAsia="id-ID"/>
        </w:rPr>
        <w:t xml:space="preserve">mengalami penurunan sedangkan laba operasional mengalami </w:t>
      </w:r>
      <w:proofErr w:type="spellStart"/>
      <w:r w:rsidRPr="00366005">
        <w:rPr>
          <w:rFonts w:ascii="Times New Roman" w:eastAsia="Times New Roman" w:hAnsi="Times New Roman" w:cs="Times New Roman"/>
          <w:sz w:val="24"/>
          <w:szCs w:val="24"/>
          <w:lang w:val="en-ID" w:eastAsia="id-ID"/>
        </w:rPr>
        <w:t>kenaikan</w:t>
      </w:r>
      <w:proofErr w:type="spellEnd"/>
      <w:r w:rsidRPr="00366005">
        <w:rPr>
          <w:rFonts w:ascii="Times New Roman" w:eastAsia="Times New Roman" w:hAnsi="Times New Roman" w:cs="Times New Roman"/>
          <w:sz w:val="24"/>
          <w:szCs w:val="24"/>
          <w:lang w:eastAsia="id-ID"/>
        </w:rPr>
        <w:t xml:space="preserve">, </w:t>
      </w:r>
      <w:r w:rsidRPr="00366005">
        <w:rPr>
          <w:rFonts w:ascii="Times New Roman" w:eastAsia="Times New Roman" w:hAnsi="Times New Roman" w:cs="Times New Roman"/>
          <w:color w:val="000000" w:themeColor="text1"/>
          <w:sz w:val="24"/>
          <w:szCs w:val="24"/>
          <w:lang w:eastAsia="id-ID"/>
        </w:rPr>
        <w:t xml:space="preserve">pada tahun 2014 ke tahun 2015 terjadi permasalahan pada dana pihak ketiga </w:t>
      </w:r>
      <w:proofErr w:type="spellStart"/>
      <w:r w:rsidRPr="00366005">
        <w:rPr>
          <w:rFonts w:ascii="Times New Roman" w:eastAsia="Times New Roman" w:hAnsi="Times New Roman" w:cs="Times New Roman"/>
          <w:color w:val="000000" w:themeColor="text1"/>
          <w:sz w:val="24"/>
          <w:szCs w:val="24"/>
          <w:lang w:val="en-ID" w:eastAsia="id-ID"/>
        </w:rPr>
        <w:t>dan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penyaluran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kredit</w:t>
      </w:r>
      <w:proofErr w:type="spellEnd"/>
      <w:r w:rsidRPr="00366005">
        <w:rPr>
          <w:rFonts w:ascii="Times New Roman" w:eastAsia="Times New Roman" w:hAnsi="Times New Roman" w:cs="Times New Roman"/>
          <w:color w:val="000000" w:themeColor="text1"/>
          <w:sz w:val="24"/>
          <w:szCs w:val="24"/>
          <w:lang w:eastAsia="id-ID"/>
        </w:rPr>
        <w:t xml:space="preserve"> </w:t>
      </w:r>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mengalami</w:t>
      </w:r>
      <w:proofErr w:type="spellEnd"/>
      <w:r w:rsidRPr="00366005">
        <w:rPr>
          <w:rFonts w:ascii="Times New Roman" w:eastAsia="Times New Roman" w:hAnsi="Times New Roman" w:cs="Times New Roman"/>
          <w:color w:val="000000" w:themeColor="text1"/>
          <w:sz w:val="24"/>
          <w:szCs w:val="24"/>
          <w:lang w:val="en-ID" w:eastAsia="id-ID"/>
        </w:rPr>
        <w:t xml:space="preserve"> </w:t>
      </w:r>
      <w:r w:rsidRPr="00366005">
        <w:rPr>
          <w:rFonts w:ascii="Times New Roman" w:eastAsia="Times New Roman" w:hAnsi="Times New Roman" w:cs="Times New Roman"/>
          <w:color w:val="000000" w:themeColor="text1"/>
          <w:sz w:val="24"/>
          <w:szCs w:val="24"/>
          <w:lang w:eastAsia="id-ID"/>
        </w:rPr>
        <w:t xml:space="preserve">kenaikan sedangkan laba operasional mengalami </w:t>
      </w:r>
      <w:r w:rsidRPr="00366005">
        <w:rPr>
          <w:rFonts w:ascii="Times New Roman" w:eastAsia="Times New Roman" w:hAnsi="Times New Roman" w:cs="Times New Roman"/>
          <w:color w:val="000000" w:themeColor="text1"/>
          <w:sz w:val="24"/>
          <w:szCs w:val="24"/>
          <w:lang w:eastAsia="id-ID"/>
        </w:rPr>
        <w:lastRenderedPageBreak/>
        <w:t xml:space="preserve">penurunan, Pada tahun 2015 ke tahun 2016 terjadi permasalahan dana pihak ketiga mengalami penurunan sedangkan laba operasional mengalami kenaikan. </w:t>
      </w:r>
      <w:r w:rsidRPr="00366005">
        <w:rPr>
          <w:rFonts w:ascii="Times New Roman" w:eastAsia="Times New Roman" w:hAnsi="Times New Roman" w:cs="Times New Roman"/>
          <w:sz w:val="24"/>
          <w:szCs w:val="24"/>
          <w:lang w:eastAsia="id-ID"/>
        </w:rPr>
        <w:t xml:space="preserve">Pada BBTN </w:t>
      </w:r>
      <w:r w:rsidRPr="00366005">
        <w:rPr>
          <w:rFonts w:ascii="Times New Roman" w:eastAsia="Times New Roman" w:hAnsi="Times New Roman" w:cs="Times New Roman"/>
          <w:color w:val="000000" w:themeColor="text1"/>
          <w:sz w:val="24"/>
          <w:szCs w:val="24"/>
          <w:lang w:eastAsia="id-ID"/>
        </w:rPr>
        <w:t>(Bank Tabungan Negara) pada tahun 2013 ke tahun 2014 terjadi permasalahan dana pihak ketiga mengalami kenaikan sedangkan laba operasional mengalami penurunan, pada tahun 2014 ke 2015 terjadi permasalahan dana pihak ketiga</w:t>
      </w:r>
      <w:r w:rsidRPr="00366005">
        <w:rPr>
          <w:rFonts w:ascii="Times New Roman" w:eastAsia="Times New Roman" w:hAnsi="Times New Roman" w:cs="Times New Roman"/>
          <w:color w:val="000000" w:themeColor="text1"/>
          <w:sz w:val="24"/>
          <w:szCs w:val="24"/>
          <w:lang w:val="en-ID" w:eastAsia="id-ID"/>
        </w:rPr>
        <w:t xml:space="preserve"> </w:t>
      </w:r>
      <w:r w:rsidR="00CE143E">
        <w:rPr>
          <w:rFonts w:ascii="Times New Roman" w:eastAsia="Times New Roman" w:hAnsi="Times New Roman" w:cs="Times New Roman"/>
          <w:color w:val="000000" w:themeColor="text1"/>
          <w:sz w:val="24"/>
          <w:szCs w:val="24"/>
          <w:lang w:eastAsia="id-ID"/>
        </w:rPr>
        <w:t xml:space="preserve">dan penyaluran kredit </w:t>
      </w:r>
      <w:r w:rsidRPr="00366005">
        <w:rPr>
          <w:rFonts w:ascii="Times New Roman" w:eastAsia="Times New Roman" w:hAnsi="Times New Roman" w:cs="Times New Roman"/>
          <w:color w:val="000000" w:themeColor="text1"/>
          <w:sz w:val="24"/>
          <w:szCs w:val="24"/>
          <w:lang w:eastAsia="id-ID"/>
        </w:rPr>
        <w:t>mengalami penurunan sedangkan laba operasional mengalami kenaikan</w:t>
      </w:r>
      <w:r w:rsidRPr="00366005">
        <w:rPr>
          <w:rFonts w:ascii="Times New Roman" w:eastAsia="Times New Roman" w:hAnsi="Times New Roman" w:cs="Times New Roman"/>
          <w:color w:val="FF0000"/>
          <w:sz w:val="24"/>
          <w:szCs w:val="24"/>
          <w:lang w:eastAsia="id-ID"/>
        </w:rPr>
        <w:t xml:space="preserve">. </w:t>
      </w:r>
      <w:r w:rsidR="00A85FC8">
        <w:rPr>
          <w:rFonts w:ascii="Times New Roman" w:eastAsia="Times New Roman" w:hAnsi="Times New Roman" w:cs="Times New Roman"/>
          <w:sz w:val="24"/>
          <w:szCs w:val="24"/>
          <w:lang w:eastAsia="id-ID"/>
        </w:rPr>
        <w:t xml:space="preserve">Pada </w:t>
      </w:r>
      <w:r w:rsidR="00984D4C">
        <w:rPr>
          <w:rFonts w:ascii="Times New Roman" w:eastAsia="Times New Roman" w:hAnsi="Times New Roman" w:cs="Times New Roman"/>
          <w:sz w:val="24"/>
          <w:szCs w:val="24"/>
          <w:lang w:eastAsia="id-ID"/>
        </w:rPr>
        <w:t xml:space="preserve">BDMN (Bank Danamon) pada tahun 2013-2014 terjadi permasalah </w:t>
      </w:r>
      <w:r w:rsidR="00021B61">
        <w:rPr>
          <w:rFonts w:ascii="Times New Roman" w:eastAsia="Times New Roman" w:hAnsi="Times New Roman" w:cs="Times New Roman"/>
          <w:sz w:val="24"/>
          <w:szCs w:val="24"/>
          <w:lang w:eastAsia="id-ID"/>
        </w:rPr>
        <w:t xml:space="preserve">penyaluran kredit </w:t>
      </w:r>
      <w:r w:rsidR="00984D4C">
        <w:rPr>
          <w:rFonts w:ascii="Times New Roman" w:eastAsia="Times New Roman" w:hAnsi="Times New Roman" w:cs="Times New Roman"/>
          <w:sz w:val="24"/>
          <w:szCs w:val="24"/>
          <w:lang w:eastAsia="id-ID"/>
        </w:rPr>
        <w:t xml:space="preserve">mengalami </w:t>
      </w:r>
      <w:r w:rsidR="00021B61">
        <w:rPr>
          <w:rFonts w:ascii="Times New Roman" w:eastAsia="Times New Roman" w:hAnsi="Times New Roman" w:cs="Times New Roman"/>
          <w:sz w:val="24"/>
          <w:szCs w:val="24"/>
          <w:lang w:eastAsia="id-ID"/>
        </w:rPr>
        <w:t>penurunan</w:t>
      </w:r>
      <w:r w:rsidR="00984D4C">
        <w:rPr>
          <w:rFonts w:ascii="Times New Roman" w:eastAsia="Times New Roman" w:hAnsi="Times New Roman" w:cs="Times New Roman"/>
          <w:sz w:val="24"/>
          <w:szCs w:val="24"/>
          <w:lang w:eastAsia="id-ID"/>
        </w:rPr>
        <w:t xml:space="preserve"> sedangkan laba operasional mengalami </w:t>
      </w:r>
      <w:r w:rsidR="00021B61">
        <w:rPr>
          <w:rFonts w:ascii="Times New Roman" w:eastAsia="Times New Roman" w:hAnsi="Times New Roman" w:cs="Times New Roman"/>
          <w:sz w:val="24"/>
          <w:szCs w:val="24"/>
          <w:lang w:eastAsia="id-ID"/>
        </w:rPr>
        <w:t>kenaikan</w:t>
      </w:r>
      <w:r w:rsidR="00984D4C">
        <w:rPr>
          <w:rFonts w:ascii="Times New Roman" w:eastAsia="Times New Roman" w:hAnsi="Times New Roman" w:cs="Times New Roman"/>
          <w:sz w:val="24"/>
          <w:szCs w:val="24"/>
          <w:lang w:eastAsia="id-ID"/>
        </w:rPr>
        <w:t xml:space="preserve">, pada tahun 2014-2015 penyaluran kredit mengalami penurunan sedangkan laba operasional mengalami kenaikan, pada tahun 2015-2016 dana pihak ketiga mengalami penurunan sedangkan laba operasional mengalami kenaikan. </w:t>
      </w:r>
      <w:r w:rsidRPr="00366005">
        <w:rPr>
          <w:rFonts w:ascii="Times New Roman" w:eastAsia="Times New Roman" w:hAnsi="Times New Roman" w:cs="Times New Roman"/>
          <w:sz w:val="24"/>
          <w:szCs w:val="24"/>
          <w:lang w:eastAsia="id-ID"/>
        </w:rPr>
        <w:t xml:space="preserve">Pada </w:t>
      </w:r>
      <w:r w:rsidRPr="00366005">
        <w:rPr>
          <w:rFonts w:ascii="Times New Roman" w:eastAsia="Times New Roman" w:hAnsi="Times New Roman" w:cs="Times New Roman"/>
          <w:color w:val="000000" w:themeColor="text1"/>
          <w:sz w:val="24"/>
          <w:szCs w:val="24"/>
          <w:lang w:eastAsia="id-ID"/>
        </w:rPr>
        <w:t xml:space="preserve">BMRI (Bank Mandiri)  pada tahun 2012 ke 2013 terjadi permasalahan pada dana pihak ketiga mengalami penurunan sedangkan laba operasionalnya kenaikan, pada tahun 2013 ke 2014 terjadi permasalahan pada penyaluran kredit mengalami penurunan sedangkan laba mengalami kenaikan, pada tahun 2015 ke tahun 2016 terjadi permasalahan pada dana pihak ketiga </w:t>
      </w:r>
      <w:proofErr w:type="spellStart"/>
      <w:r w:rsidRPr="00366005">
        <w:rPr>
          <w:rFonts w:ascii="Times New Roman" w:eastAsia="Times New Roman" w:hAnsi="Times New Roman" w:cs="Times New Roman"/>
          <w:color w:val="000000" w:themeColor="text1"/>
          <w:sz w:val="24"/>
          <w:szCs w:val="24"/>
          <w:lang w:val="en-ID" w:eastAsia="id-ID"/>
        </w:rPr>
        <w:t>dan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penyaluran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kredit</w:t>
      </w:r>
      <w:proofErr w:type="spellEnd"/>
      <w:r w:rsidRPr="00366005">
        <w:rPr>
          <w:rFonts w:ascii="Times New Roman" w:eastAsia="Times New Roman" w:hAnsi="Times New Roman" w:cs="Times New Roman"/>
          <w:color w:val="000000" w:themeColor="text1"/>
          <w:sz w:val="24"/>
          <w:szCs w:val="24"/>
          <w:lang w:val="en-ID" w:eastAsia="id-ID"/>
        </w:rPr>
        <w:t xml:space="preserve"> </w:t>
      </w:r>
      <w:r w:rsidRPr="00366005">
        <w:rPr>
          <w:rFonts w:ascii="Times New Roman" w:eastAsia="Times New Roman" w:hAnsi="Times New Roman" w:cs="Times New Roman"/>
          <w:color w:val="000000" w:themeColor="text1"/>
          <w:sz w:val="24"/>
          <w:szCs w:val="24"/>
          <w:lang w:eastAsia="id-ID"/>
        </w:rPr>
        <w:t xml:space="preserve">mengalami kenaikan sedangkan laba operasional mengalami penurunan. </w:t>
      </w:r>
      <w:r w:rsidR="00984D4C">
        <w:rPr>
          <w:rFonts w:ascii="Times New Roman" w:eastAsia="Times New Roman" w:hAnsi="Times New Roman" w:cs="Times New Roman"/>
          <w:color w:val="000000" w:themeColor="text1"/>
          <w:sz w:val="24"/>
          <w:szCs w:val="24"/>
          <w:lang w:eastAsia="id-ID"/>
        </w:rPr>
        <w:t>Pada BNLI (Bank Permata) pada tahun 2013-2014 terjadi permasalahan pada dana pihak ketiga dan penyaluran kredit mengalami kenaikan sedangkan laba operasional mengalami penurunan, pada tahun 201</w:t>
      </w:r>
      <w:r w:rsidR="00F44B9B">
        <w:rPr>
          <w:rFonts w:ascii="Times New Roman" w:eastAsia="Times New Roman" w:hAnsi="Times New Roman" w:cs="Times New Roman"/>
          <w:color w:val="000000" w:themeColor="text1"/>
          <w:sz w:val="24"/>
          <w:szCs w:val="24"/>
          <w:lang w:eastAsia="id-ID"/>
        </w:rPr>
        <w:t>4</w:t>
      </w:r>
      <w:r w:rsidR="00984D4C">
        <w:rPr>
          <w:rFonts w:ascii="Times New Roman" w:eastAsia="Times New Roman" w:hAnsi="Times New Roman" w:cs="Times New Roman"/>
          <w:color w:val="000000" w:themeColor="text1"/>
          <w:sz w:val="24"/>
          <w:szCs w:val="24"/>
          <w:lang w:eastAsia="id-ID"/>
        </w:rPr>
        <w:t>-201</w:t>
      </w:r>
      <w:r w:rsidR="00F44B9B">
        <w:rPr>
          <w:rFonts w:ascii="Times New Roman" w:eastAsia="Times New Roman" w:hAnsi="Times New Roman" w:cs="Times New Roman"/>
          <w:color w:val="000000" w:themeColor="text1"/>
          <w:sz w:val="24"/>
          <w:szCs w:val="24"/>
          <w:lang w:eastAsia="id-ID"/>
        </w:rPr>
        <w:t>5</w:t>
      </w:r>
      <w:r w:rsidR="00984D4C">
        <w:rPr>
          <w:rFonts w:ascii="Times New Roman" w:eastAsia="Times New Roman" w:hAnsi="Times New Roman" w:cs="Times New Roman"/>
          <w:color w:val="000000" w:themeColor="text1"/>
          <w:sz w:val="24"/>
          <w:szCs w:val="24"/>
          <w:lang w:eastAsia="id-ID"/>
        </w:rPr>
        <w:t xml:space="preserve"> terjadi permasalahan pada dana pihak ketiga dan penyaluran kredit mengalami penurunan sedangkan laba operasional mengalami kenaikan. Pada BSIM (Bank Sinarmas) pada tahun 2012-2013 terjadi permasalah pada penyaluran kredit mengalami penurunan sedangkan laba operasional mengalami </w:t>
      </w:r>
      <w:r w:rsidR="00984D4C">
        <w:rPr>
          <w:rFonts w:ascii="Times New Roman" w:eastAsia="Times New Roman" w:hAnsi="Times New Roman" w:cs="Times New Roman"/>
          <w:color w:val="000000" w:themeColor="text1"/>
          <w:sz w:val="24"/>
          <w:szCs w:val="24"/>
          <w:lang w:eastAsia="id-ID"/>
        </w:rPr>
        <w:lastRenderedPageBreak/>
        <w:t xml:space="preserve">kenaikan, pada tahun 2013-2014 terjadi permasalahan </w:t>
      </w:r>
      <w:r w:rsidR="00F44B9B">
        <w:rPr>
          <w:rFonts w:ascii="Times New Roman" w:eastAsia="Times New Roman" w:hAnsi="Times New Roman" w:cs="Times New Roman"/>
          <w:color w:val="000000" w:themeColor="text1"/>
          <w:sz w:val="24"/>
          <w:szCs w:val="24"/>
          <w:lang w:eastAsia="id-ID"/>
        </w:rPr>
        <w:t>pada dana pihak ketiga dan penyaluran kredit mengalami kenaikan sedangkan laba operasional mengalami penurunan, pada tahun 2014-2015 terjadi permasalahan pada dana pihak ketiga mengalami penurunan sedangkan laba operasional mengalami kenaikan, pada tahun 2015-2016 terjadi permasalahan pada penyaluran kredit mengalami penurunan sedangaln laba operasional mengalami kenaikan.</w:t>
      </w:r>
      <w:r w:rsidR="00984D4C">
        <w:rPr>
          <w:rFonts w:ascii="Times New Roman" w:eastAsia="Times New Roman" w:hAnsi="Times New Roman" w:cs="Times New Roman"/>
          <w:color w:val="000000" w:themeColor="text1"/>
          <w:sz w:val="24"/>
          <w:szCs w:val="24"/>
          <w:lang w:eastAsia="id-ID"/>
        </w:rPr>
        <w:t xml:space="preserve"> </w:t>
      </w:r>
      <w:r w:rsidRPr="00366005">
        <w:rPr>
          <w:rFonts w:ascii="Times New Roman" w:eastAsia="Times New Roman" w:hAnsi="Times New Roman" w:cs="Times New Roman"/>
          <w:color w:val="000000" w:themeColor="text1"/>
          <w:sz w:val="24"/>
          <w:szCs w:val="24"/>
          <w:lang w:eastAsia="id-ID"/>
        </w:rPr>
        <w:t xml:space="preserve">Pada </w:t>
      </w:r>
      <w:r w:rsidRPr="00366005">
        <w:rPr>
          <w:rFonts w:ascii="Times New Roman" w:eastAsia="Times New Roman" w:hAnsi="Times New Roman" w:cs="Times New Roman"/>
          <w:sz w:val="24"/>
          <w:szCs w:val="24"/>
          <w:lang w:eastAsia="id-ID"/>
        </w:rPr>
        <w:t xml:space="preserve">BNGA (Bank Cimb Niaga) pada tahun 2013 ke tahun 2014 </w:t>
      </w:r>
      <w:r w:rsidRPr="00366005">
        <w:rPr>
          <w:rFonts w:ascii="Times New Roman" w:eastAsia="Times New Roman" w:hAnsi="Times New Roman" w:cs="Times New Roman"/>
          <w:color w:val="000000" w:themeColor="text1"/>
          <w:sz w:val="24"/>
          <w:szCs w:val="24"/>
          <w:lang w:eastAsia="id-ID"/>
        </w:rPr>
        <w:t>terjadi permasalahan pada dana pihak ketiga</w:t>
      </w:r>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dan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penyaluran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kredit</w:t>
      </w:r>
      <w:proofErr w:type="spellEnd"/>
      <w:r w:rsidRPr="00366005">
        <w:rPr>
          <w:rFonts w:ascii="Times New Roman" w:eastAsia="Times New Roman" w:hAnsi="Times New Roman" w:cs="Times New Roman"/>
          <w:color w:val="000000" w:themeColor="text1"/>
          <w:sz w:val="24"/>
          <w:szCs w:val="24"/>
          <w:lang w:eastAsia="id-ID"/>
        </w:rPr>
        <w:t xml:space="preserve"> mengalami kenaikan sedangkan laba operasional mengalami penurunan, pada tahun </w:t>
      </w:r>
      <w:r w:rsidRPr="00366005">
        <w:rPr>
          <w:rFonts w:ascii="Times New Roman" w:eastAsia="Times New Roman" w:hAnsi="Times New Roman" w:cs="Times New Roman"/>
          <w:sz w:val="24"/>
          <w:szCs w:val="24"/>
          <w:lang w:eastAsia="id-ID"/>
        </w:rPr>
        <w:t xml:space="preserve">2014 ke tahun 2015 </w:t>
      </w:r>
      <w:r w:rsidRPr="00366005">
        <w:rPr>
          <w:rFonts w:ascii="Times New Roman" w:eastAsia="Times New Roman" w:hAnsi="Times New Roman" w:cs="Times New Roman"/>
          <w:color w:val="000000" w:themeColor="text1"/>
          <w:sz w:val="24"/>
          <w:szCs w:val="24"/>
          <w:lang w:eastAsia="id-ID"/>
        </w:rPr>
        <w:t>terjadi permasalahan pada dana pihak ketiga</w:t>
      </w:r>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dan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penyaluran</w:t>
      </w:r>
      <w:proofErr w:type="spellEnd"/>
      <w:r w:rsidRPr="00366005">
        <w:rPr>
          <w:rFonts w:ascii="Times New Roman" w:eastAsia="Times New Roman" w:hAnsi="Times New Roman" w:cs="Times New Roman"/>
          <w:color w:val="000000" w:themeColor="text1"/>
          <w:sz w:val="24"/>
          <w:szCs w:val="24"/>
          <w:lang w:val="en-ID" w:eastAsia="id-ID"/>
        </w:rPr>
        <w:t xml:space="preserve"> </w:t>
      </w:r>
      <w:proofErr w:type="spellStart"/>
      <w:r w:rsidRPr="00366005">
        <w:rPr>
          <w:rFonts w:ascii="Times New Roman" w:eastAsia="Times New Roman" w:hAnsi="Times New Roman" w:cs="Times New Roman"/>
          <w:color w:val="000000" w:themeColor="text1"/>
          <w:sz w:val="24"/>
          <w:szCs w:val="24"/>
          <w:lang w:val="en-ID" w:eastAsia="id-ID"/>
        </w:rPr>
        <w:t>kredit</w:t>
      </w:r>
      <w:proofErr w:type="spellEnd"/>
      <w:r w:rsidRPr="00366005">
        <w:rPr>
          <w:rFonts w:ascii="Times New Roman" w:eastAsia="Times New Roman" w:hAnsi="Times New Roman" w:cs="Times New Roman"/>
          <w:color w:val="000000" w:themeColor="text1"/>
          <w:sz w:val="24"/>
          <w:szCs w:val="24"/>
          <w:lang w:val="en-ID" w:eastAsia="id-ID"/>
        </w:rPr>
        <w:t xml:space="preserve"> </w:t>
      </w:r>
      <w:r w:rsidRPr="00366005">
        <w:rPr>
          <w:rFonts w:ascii="Times New Roman" w:eastAsia="Times New Roman" w:hAnsi="Times New Roman" w:cs="Times New Roman"/>
          <w:color w:val="000000" w:themeColor="text1"/>
          <w:sz w:val="24"/>
          <w:szCs w:val="24"/>
          <w:lang w:eastAsia="id-ID"/>
        </w:rPr>
        <w:t xml:space="preserve"> mengalami kenaikan sedangkan laba operasional mengalami penurunan, </w:t>
      </w:r>
      <w:r w:rsidRPr="00366005">
        <w:rPr>
          <w:rFonts w:ascii="Times New Roman" w:eastAsia="Times New Roman" w:hAnsi="Times New Roman" w:cs="Times New Roman"/>
          <w:sz w:val="24"/>
          <w:szCs w:val="24"/>
          <w:lang w:eastAsia="id-ID"/>
        </w:rPr>
        <w:t xml:space="preserve">Pada BTPN (Bank Tabungan Pensiun Nasional) pada tahun 2013 ke tahun 2014 </w:t>
      </w:r>
      <w:r w:rsidRPr="00366005">
        <w:rPr>
          <w:rFonts w:ascii="Times New Roman" w:eastAsia="Times New Roman" w:hAnsi="Times New Roman" w:cs="Times New Roman"/>
          <w:color w:val="000000" w:themeColor="text1"/>
          <w:sz w:val="24"/>
          <w:szCs w:val="24"/>
          <w:lang w:eastAsia="id-ID"/>
        </w:rPr>
        <w:t>terjadi permasalahan pada penyaluran kredit mengalami kenaikan sedangkan laba operasionalnya mengalami penurunan, pada tahun 2014 ke tahun 2015 terjadi permasalahan pada dana pihak ketiga mengalami kenaikan sedangkan laba operasionalnya mengalami penurunan, pada tahun 2015 ke tahun 2016 terjadi permasalahan pada dana pihak ketiga mengalami penurunan sedangkan laba operasionalnya kenaikan.</w:t>
      </w:r>
    </w:p>
    <w:p w:rsidR="00031D10" w:rsidRPr="00366005" w:rsidRDefault="00031D10" w:rsidP="00031D10">
      <w:pPr>
        <w:spacing w:line="480" w:lineRule="auto"/>
        <w:ind w:firstLine="709"/>
        <w:jc w:val="both"/>
        <w:rPr>
          <w:rFonts w:ascii="Times New Roman" w:hAnsi="Times New Roman" w:cs="Times New Roman"/>
          <w:sz w:val="24"/>
          <w:szCs w:val="24"/>
        </w:rPr>
      </w:pPr>
      <w:r w:rsidRPr="00366005">
        <w:rPr>
          <w:rFonts w:ascii="Times New Roman" w:hAnsi="Times New Roman" w:cs="Times New Roman"/>
          <w:sz w:val="24"/>
          <w:szCs w:val="24"/>
        </w:rPr>
        <w:t>Penelitian ini mengacu pada penelitian</w:t>
      </w:r>
      <w:r w:rsidR="0054633A" w:rsidRPr="00366005">
        <w:rPr>
          <w:rFonts w:ascii="Times New Roman" w:hAnsi="Times New Roman" w:cs="Times New Roman"/>
          <w:sz w:val="24"/>
          <w:szCs w:val="24"/>
        </w:rPr>
        <w:t xml:space="preserve"> sebelumnya yang dilakukan </w:t>
      </w:r>
      <w:r w:rsidRPr="00366005">
        <w:rPr>
          <w:rFonts w:ascii="Times New Roman" w:hAnsi="Times New Roman" w:cs="Times New Roman"/>
          <w:sz w:val="24"/>
          <w:szCs w:val="24"/>
        </w:rPr>
        <w:t xml:space="preserve">oleh </w:t>
      </w:r>
      <w:r w:rsidRPr="00366005">
        <w:rPr>
          <w:rFonts w:ascii="Times New Roman" w:hAnsi="Times New Roman" w:cs="Times New Roman"/>
          <w:bCs/>
          <w:sz w:val="24"/>
          <w:szCs w:val="24"/>
        </w:rPr>
        <w:t>Vina Amalia</w:t>
      </w:r>
      <w:r w:rsidRPr="00366005">
        <w:rPr>
          <w:rFonts w:ascii="Times New Roman" w:hAnsi="Times New Roman" w:cs="Times New Roman"/>
          <w:sz w:val="24"/>
          <w:szCs w:val="24"/>
        </w:rPr>
        <w:t xml:space="preserve"> meneliti tentang pengaruh dana pihak ketiga, penyaluran kredit terhadap profitabilitas (ROA) Bank Umum Swasta Nasional Devisa pada hasil penelitian ini terdapat  Dana Pihak Ketiga berpengaruh signifikan terhadap Profitabilitas (ROA) pada Bank Umum Swasta Nasional Devisa yang terdaftar di Bursa Efek Indonesia periode 2010-2014. Dimana bila dana pihak ketiga sebagai sumber utama yang dihimpun bank meningkat, berarti masyarakat percaya untuk </w:t>
      </w:r>
      <w:r w:rsidRPr="00366005">
        <w:rPr>
          <w:rFonts w:ascii="Times New Roman" w:hAnsi="Times New Roman" w:cs="Times New Roman"/>
          <w:sz w:val="24"/>
          <w:szCs w:val="24"/>
        </w:rPr>
        <w:lastRenderedPageBreak/>
        <w:t>menyimpan uang mereka, dengan dana pihak ketiga yang meningkat bank mampu memperoleh keuntungan yang besar dari dana yang diperoleh.</w:t>
      </w:r>
      <w:r w:rsidR="0054633A" w:rsidRPr="00366005">
        <w:rPr>
          <w:rFonts w:ascii="Times New Roman" w:hAnsi="Times New Roman" w:cs="Times New Roman"/>
          <w:sz w:val="24"/>
          <w:szCs w:val="24"/>
        </w:rPr>
        <w:t xml:space="preserve"> Sama juga dikemukakan oleh Biyan Alfariji (2016) meneliti tentang pengaruh penyaluran kredit dan kredit bermasalah terhadap laba pada perusahaan perbankan BUSN yang terdaftar do bursa efek indonesia pada tahun 2011-2014. Hasil penelitian ini menunjukan bahwa Penyaluran kredit memiliki pengaruh terhadap laba secara signifikan pada perusahaan perbankan BUSN yang terdaftar di bursa efek Indonesia, dimana penyaluran kredit dengan laba memiliki arah hubungan positif artinya apabila kredit yang disalurkan perusahaan besar maka laba yang dihasilkan perusahaan akan besar, Kredit bermasalah memiliki pengaruh terhadap laba namun tidak signifikan pada perusahaan perbankan BUSN yang terdaftar di bursa efek, dimana kredit bermasalah dengan laba memiliki arah hubungan negatif artinya bahwa apabila kredit bermasalah meningkat maka laba yang dihasilkan perusahaan akan berkurang namun perusahaan masih tetap mendapatkan laba, Penyaluran kredit dan kredit bermasalah secara bersama-sama berpengaruh signifikan terhadap laba pada perusahaan perbankan BUSN yang terdaftar di bursa efek Indonesia.</w:t>
      </w:r>
    </w:p>
    <w:p w:rsidR="00031D10" w:rsidRPr="00366005" w:rsidRDefault="00031D10" w:rsidP="00031D10">
      <w:pPr>
        <w:spacing w:after="0" w:line="480" w:lineRule="auto"/>
        <w:ind w:firstLine="709"/>
        <w:jc w:val="both"/>
        <w:rPr>
          <w:rFonts w:ascii="Times New Roman" w:hAnsi="Times New Roman" w:cs="Times New Roman"/>
          <w:sz w:val="24"/>
          <w:szCs w:val="24"/>
          <w:lang w:eastAsia="id-ID"/>
        </w:rPr>
      </w:pPr>
      <w:r w:rsidRPr="00366005">
        <w:rPr>
          <w:rFonts w:ascii="Times New Roman" w:hAnsi="Times New Roman" w:cs="Times New Roman"/>
          <w:sz w:val="24"/>
          <w:szCs w:val="24"/>
          <w:lang w:eastAsia="id-ID"/>
        </w:rPr>
        <w:t xml:space="preserve">Berdasarkan ketidak-konsistenan akan </w:t>
      </w:r>
      <w:r w:rsidRPr="00366005">
        <w:rPr>
          <w:rFonts w:ascii="Times New Roman" w:eastAsia="Times New Roman" w:hAnsi="Times New Roman" w:cs="Times New Roman"/>
          <w:sz w:val="24"/>
          <w:szCs w:val="24"/>
          <w:lang w:eastAsia="id-ID"/>
        </w:rPr>
        <w:t xml:space="preserve">fenomena yang tidak sesuai dengan teori </w:t>
      </w:r>
      <w:r w:rsidRPr="00366005">
        <w:rPr>
          <w:rFonts w:ascii="Times New Roman" w:hAnsi="Times New Roman" w:cs="Times New Roman"/>
          <w:sz w:val="24"/>
          <w:szCs w:val="24"/>
          <w:lang w:eastAsia="id-ID"/>
        </w:rPr>
        <w:t xml:space="preserve">dan kesimpulan akhir penelitian yang ada maka mendorong peneliti untuk melakukan penelitian selanjutnya yang dirasakan dapat memberikan hasil yang lebih memadai dengan data yang lebih relevan dengan kondisi sekarang. Dan untuk perusahaan peneliti menggunakan perusahaan perbankan. Berdasarkan latar belakang yang telah diuraikan, peneliti tertarik melakukan penelitian mengenai </w:t>
      </w:r>
    </w:p>
    <w:p w:rsidR="00031D10" w:rsidRPr="00366005" w:rsidRDefault="00031D10" w:rsidP="00031D10">
      <w:pPr>
        <w:spacing w:after="0" w:line="480" w:lineRule="auto"/>
        <w:ind w:firstLine="709"/>
        <w:jc w:val="both"/>
        <w:rPr>
          <w:rFonts w:ascii="Times New Roman" w:hAnsi="Times New Roman" w:cs="Times New Roman"/>
          <w:b/>
          <w:sz w:val="24"/>
          <w:szCs w:val="24"/>
        </w:rPr>
      </w:pPr>
      <w:r w:rsidRPr="00366005">
        <w:rPr>
          <w:rFonts w:ascii="Times New Roman" w:hAnsi="Times New Roman" w:cs="Times New Roman"/>
          <w:b/>
          <w:sz w:val="24"/>
          <w:szCs w:val="24"/>
        </w:rPr>
        <w:lastRenderedPageBreak/>
        <w:t>“Pengaruh Dana Pihak Ketiga Dan Penyaluran Kredit Terhadap Laba Operasional</w:t>
      </w:r>
      <w:r w:rsidRPr="00366005">
        <w:rPr>
          <w:rFonts w:ascii="Times New Roman" w:hAnsi="Times New Roman" w:cs="Times New Roman"/>
          <w:sz w:val="24"/>
          <w:szCs w:val="24"/>
        </w:rPr>
        <w:t xml:space="preserve"> (</w:t>
      </w:r>
      <w:r w:rsidR="00554506" w:rsidRPr="00366005">
        <w:rPr>
          <w:rFonts w:ascii="Times New Roman" w:hAnsi="Times New Roman" w:cs="Times New Roman"/>
          <w:sz w:val="24"/>
          <w:szCs w:val="24"/>
        </w:rPr>
        <w:t xml:space="preserve">Survey </w:t>
      </w:r>
      <w:r w:rsidRPr="00366005">
        <w:rPr>
          <w:rFonts w:ascii="Times New Roman" w:hAnsi="Times New Roman" w:cs="Times New Roman"/>
          <w:sz w:val="24"/>
          <w:szCs w:val="24"/>
        </w:rPr>
        <w:t xml:space="preserve">Pada Perusahaan </w:t>
      </w:r>
      <w:r w:rsidR="00171ADD" w:rsidRPr="00366005">
        <w:rPr>
          <w:rFonts w:ascii="Times New Roman" w:hAnsi="Times New Roman" w:cs="Times New Roman"/>
          <w:sz w:val="24"/>
          <w:szCs w:val="24"/>
        </w:rPr>
        <w:t>B</w:t>
      </w:r>
      <w:r w:rsidRPr="00366005">
        <w:rPr>
          <w:rFonts w:ascii="Times New Roman" w:hAnsi="Times New Roman" w:cs="Times New Roman"/>
          <w:sz w:val="24"/>
          <w:szCs w:val="24"/>
        </w:rPr>
        <w:t>ank Yang Terdaftar Di  Bursa Efek Indonesia Tahun 2012-2016)”</w:t>
      </w:r>
      <w:r w:rsidRPr="00366005">
        <w:rPr>
          <w:rFonts w:ascii="Times New Roman" w:hAnsi="Times New Roman" w:cs="Times New Roman"/>
          <w:b/>
          <w:sz w:val="24"/>
          <w:szCs w:val="24"/>
        </w:rPr>
        <w:t>.</w:t>
      </w:r>
    </w:p>
    <w:p w:rsidR="00DB032C" w:rsidRPr="00366005" w:rsidRDefault="00DB032C" w:rsidP="00554506">
      <w:pPr>
        <w:spacing w:after="0" w:line="480" w:lineRule="auto"/>
        <w:jc w:val="both"/>
        <w:rPr>
          <w:rFonts w:ascii="Times New Roman" w:hAnsi="Times New Roman" w:cs="Times New Roman"/>
          <w:b/>
          <w:sz w:val="24"/>
          <w:szCs w:val="24"/>
        </w:rPr>
      </w:pPr>
    </w:p>
    <w:p w:rsidR="00031D10" w:rsidRPr="00366005" w:rsidRDefault="00031D10" w:rsidP="00031D10">
      <w:pPr>
        <w:pStyle w:val="ListParagraph"/>
        <w:numPr>
          <w:ilvl w:val="1"/>
          <w:numId w:val="1"/>
        </w:numPr>
        <w:tabs>
          <w:tab w:val="left" w:pos="3261"/>
        </w:tabs>
        <w:spacing w:line="480" w:lineRule="auto"/>
        <w:ind w:left="709" w:hanging="709"/>
        <w:jc w:val="both"/>
        <w:rPr>
          <w:b/>
          <w:szCs w:val="24"/>
        </w:rPr>
      </w:pPr>
      <w:r w:rsidRPr="00366005">
        <w:rPr>
          <w:b/>
          <w:szCs w:val="24"/>
        </w:rPr>
        <w:t>Rumusan Masalah</w:t>
      </w:r>
    </w:p>
    <w:p w:rsidR="00031D10" w:rsidRPr="00366005" w:rsidRDefault="00031D10" w:rsidP="00031D10">
      <w:pPr>
        <w:pStyle w:val="ListParagraph"/>
        <w:tabs>
          <w:tab w:val="left" w:pos="3261"/>
        </w:tabs>
        <w:spacing w:line="480" w:lineRule="auto"/>
        <w:ind w:left="0" w:firstLine="709"/>
        <w:jc w:val="both"/>
        <w:rPr>
          <w:szCs w:val="24"/>
        </w:rPr>
      </w:pPr>
      <w:r w:rsidRPr="00366005">
        <w:rPr>
          <w:szCs w:val="24"/>
        </w:rPr>
        <w:t>Berdasarkan latar belakang yang telah diuraikan di atas, maka penulis mencoba untuk mengidentifikasikan permasalahan dalam penelitian sebagai berikut :</w:t>
      </w:r>
    </w:p>
    <w:p w:rsidR="00031D10" w:rsidRPr="00366005" w:rsidRDefault="00031D10" w:rsidP="00031D10">
      <w:pPr>
        <w:pStyle w:val="ListParagraph"/>
        <w:numPr>
          <w:ilvl w:val="0"/>
          <w:numId w:val="2"/>
        </w:numPr>
        <w:tabs>
          <w:tab w:val="left" w:pos="3261"/>
        </w:tabs>
        <w:spacing w:line="480" w:lineRule="auto"/>
        <w:jc w:val="both"/>
        <w:rPr>
          <w:szCs w:val="24"/>
        </w:rPr>
      </w:pPr>
      <w:proofErr w:type="spellStart"/>
      <w:r w:rsidRPr="00366005">
        <w:rPr>
          <w:szCs w:val="24"/>
          <w:lang w:val="en-US"/>
        </w:rPr>
        <w:t>Bagaimana</w:t>
      </w:r>
      <w:proofErr w:type="spellEnd"/>
      <w:r w:rsidRPr="00366005">
        <w:rPr>
          <w:szCs w:val="24"/>
          <w:lang w:val="en-US"/>
        </w:rPr>
        <w:t xml:space="preserve"> </w:t>
      </w:r>
      <w:r w:rsidRPr="00366005">
        <w:rPr>
          <w:szCs w:val="24"/>
        </w:rPr>
        <w:t xml:space="preserve">Dana Pihak Ketiga </w:t>
      </w:r>
      <w:proofErr w:type="spellStart"/>
      <w:r w:rsidRPr="00366005">
        <w:rPr>
          <w:szCs w:val="24"/>
          <w:lang w:val="en-US"/>
        </w:rPr>
        <w:t>berpengaruh</w:t>
      </w:r>
      <w:proofErr w:type="spellEnd"/>
      <w:r w:rsidRPr="00366005">
        <w:rPr>
          <w:szCs w:val="24"/>
          <w:lang w:val="en-US"/>
        </w:rPr>
        <w:t xml:space="preserve"> </w:t>
      </w:r>
      <w:proofErr w:type="spellStart"/>
      <w:r w:rsidRPr="00366005">
        <w:rPr>
          <w:szCs w:val="24"/>
          <w:lang w:val="en-US"/>
        </w:rPr>
        <w:t>terhadap</w:t>
      </w:r>
      <w:proofErr w:type="spellEnd"/>
      <w:r w:rsidRPr="00366005">
        <w:rPr>
          <w:szCs w:val="24"/>
          <w:lang w:val="en-US"/>
        </w:rPr>
        <w:t xml:space="preserve"> </w:t>
      </w:r>
      <w:r w:rsidRPr="00366005">
        <w:rPr>
          <w:szCs w:val="24"/>
        </w:rPr>
        <w:t>Laba Operasional</w:t>
      </w:r>
      <w:r w:rsidR="00554506" w:rsidRPr="00366005">
        <w:rPr>
          <w:szCs w:val="24"/>
        </w:rPr>
        <w:t xml:space="preserve"> pada perusahaan bank</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031D10" w:rsidRPr="00366005" w:rsidRDefault="00031D10" w:rsidP="00031D10">
      <w:pPr>
        <w:pStyle w:val="ListParagraph"/>
        <w:numPr>
          <w:ilvl w:val="0"/>
          <w:numId w:val="2"/>
        </w:numPr>
        <w:tabs>
          <w:tab w:val="left" w:pos="3261"/>
        </w:tabs>
        <w:spacing w:line="480" w:lineRule="auto"/>
        <w:jc w:val="both"/>
        <w:rPr>
          <w:szCs w:val="24"/>
        </w:rPr>
      </w:pPr>
      <w:proofErr w:type="spellStart"/>
      <w:r w:rsidRPr="00366005">
        <w:rPr>
          <w:szCs w:val="24"/>
          <w:lang w:val="en-US"/>
        </w:rPr>
        <w:t>Bagaimana</w:t>
      </w:r>
      <w:proofErr w:type="spellEnd"/>
      <w:r w:rsidRPr="00366005">
        <w:rPr>
          <w:szCs w:val="24"/>
          <w:lang w:val="en-US"/>
        </w:rPr>
        <w:t xml:space="preserve"> </w:t>
      </w:r>
      <w:r w:rsidRPr="00366005">
        <w:rPr>
          <w:szCs w:val="24"/>
        </w:rPr>
        <w:t xml:space="preserve">Penyaluran Kredit </w:t>
      </w:r>
      <w:proofErr w:type="spellStart"/>
      <w:r w:rsidRPr="00366005">
        <w:rPr>
          <w:szCs w:val="24"/>
          <w:lang w:val="en-US"/>
        </w:rPr>
        <w:t>berpengaruh</w:t>
      </w:r>
      <w:proofErr w:type="spellEnd"/>
      <w:r w:rsidRPr="00366005">
        <w:rPr>
          <w:szCs w:val="24"/>
          <w:lang w:val="en-US"/>
        </w:rPr>
        <w:t xml:space="preserve"> </w:t>
      </w:r>
      <w:proofErr w:type="spellStart"/>
      <w:r w:rsidRPr="00366005">
        <w:rPr>
          <w:szCs w:val="24"/>
          <w:lang w:val="en-US"/>
        </w:rPr>
        <w:t>terhadap</w:t>
      </w:r>
      <w:proofErr w:type="spellEnd"/>
      <w:r w:rsidRPr="00366005">
        <w:rPr>
          <w:szCs w:val="24"/>
          <w:lang w:val="en-US"/>
        </w:rPr>
        <w:t xml:space="preserve"> </w:t>
      </w:r>
      <w:r w:rsidRPr="00366005">
        <w:rPr>
          <w:szCs w:val="24"/>
        </w:rPr>
        <w:t>Laba Operasional</w:t>
      </w:r>
      <w:r w:rsidR="00554506" w:rsidRPr="00366005">
        <w:rPr>
          <w:szCs w:val="24"/>
        </w:rPr>
        <w:t xml:space="preserve"> pada perusahaan bank</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F10064" w:rsidRPr="00366005" w:rsidRDefault="00031D10" w:rsidP="0054633A">
      <w:pPr>
        <w:pStyle w:val="ListParagraph"/>
        <w:numPr>
          <w:ilvl w:val="0"/>
          <w:numId w:val="2"/>
        </w:numPr>
        <w:tabs>
          <w:tab w:val="left" w:pos="3261"/>
        </w:tabs>
        <w:spacing w:line="480" w:lineRule="auto"/>
        <w:jc w:val="both"/>
        <w:rPr>
          <w:szCs w:val="24"/>
        </w:rPr>
      </w:pPr>
      <w:proofErr w:type="spellStart"/>
      <w:r w:rsidRPr="00366005">
        <w:rPr>
          <w:szCs w:val="24"/>
          <w:lang w:val="en-US"/>
        </w:rPr>
        <w:t>Bagaimana</w:t>
      </w:r>
      <w:proofErr w:type="spellEnd"/>
      <w:r w:rsidRPr="00366005">
        <w:rPr>
          <w:szCs w:val="24"/>
        </w:rPr>
        <w:t xml:space="preserve"> Dana Pihak Ketiga dan</w:t>
      </w:r>
      <w:r w:rsidRPr="00366005">
        <w:rPr>
          <w:szCs w:val="24"/>
          <w:lang w:val="en-US"/>
        </w:rPr>
        <w:t xml:space="preserve"> </w:t>
      </w:r>
      <w:r w:rsidRPr="00366005">
        <w:rPr>
          <w:szCs w:val="24"/>
        </w:rPr>
        <w:t xml:space="preserve">Penyaluran Kredit </w:t>
      </w:r>
      <w:proofErr w:type="spellStart"/>
      <w:r w:rsidRPr="00366005">
        <w:rPr>
          <w:szCs w:val="24"/>
          <w:lang w:val="en-US"/>
        </w:rPr>
        <w:t>berpengaruh</w:t>
      </w:r>
      <w:proofErr w:type="spellEnd"/>
      <w:r w:rsidRPr="00366005">
        <w:rPr>
          <w:szCs w:val="24"/>
          <w:lang w:val="en-US"/>
        </w:rPr>
        <w:t xml:space="preserve"> </w:t>
      </w:r>
      <w:proofErr w:type="spellStart"/>
      <w:r w:rsidRPr="00366005">
        <w:rPr>
          <w:szCs w:val="24"/>
          <w:lang w:val="en-US"/>
        </w:rPr>
        <w:t>terhadap</w:t>
      </w:r>
      <w:proofErr w:type="spellEnd"/>
      <w:r w:rsidRPr="00366005">
        <w:rPr>
          <w:szCs w:val="24"/>
          <w:lang w:val="en-US"/>
        </w:rPr>
        <w:t xml:space="preserve"> </w:t>
      </w:r>
      <w:r w:rsidRPr="00366005">
        <w:rPr>
          <w:szCs w:val="24"/>
        </w:rPr>
        <w:t xml:space="preserve">Laba Operasional </w:t>
      </w:r>
      <w:r w:rsidR="00554506" w:rsidRPr="00366005">
        <w:rPr>
          <w:szCs w:val="24"/>
        </w:rPr>
        <w:t>pada perusahaan bank</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B35C64" w:rsidRPr="00366005" w:rsidRDefault="00B35C64" w:rsidP="00B35C64">
      <w:pPr>
        <w:pStyle w:val="ListParagraph"/>
        <w:tabs>
          <w:tab w:val="left" w:pos="3261"/>
        </w:tabs>
        <w:spacing w:line="480" w:lineRule="auto"/>
        <w:jc w:val="both"/>
        <w:rPr>
          <w:szCs w:val="24"/>
        </w:rPr>
      </w:pPr>
    </w:p>
    <w:p w:rsidR="00031D10" w:rsidRPr="00366005" w:rsidRDefault="00031D10" w:rsidP="00031D10">
      <w:pPr>
        <w:pStyle w:val="ListParagraph"/>
        <w:numPr>
          <w:ilvl w:val="1"/>
          <w:numId w:val="1"/>
        </w:numPr>
        <w:tabs>
          <w:tab w:val="left" w:pos="3261"/>
        </w:tabs>
        <w:spacing w:after="120" w:line="480" w:lineRule="auto"/>
        <w:ind w:left="709" w:hanging="709"/>
        <w:jc w:val="both"/>
        <w:rPr>
          <w:b/>
          <w:szCs w:val="24"/>
        </w:rPr>
      </w:pPr>
      <w:r w:rsidRPr="00366005">
        <w:rPr>
          <w:b/>
          <w:szCs w:val="24"/>
        </w:rPr>
        <w:t>Maksud dan Tujuan Penelitian</w:t>
      </w:r>
    </w:p>
    <w:p w:rsidR="00031D10" w:rsidRPr="00366005" w:rsidRDefault="00031D10" w:rsidP="00031D10">
      <w:pPr>
        <w:pStyle w:val="ListParagraph"/>
        <w:tabs>
          <w:tab w:val="left" w:pos="3261"/>
        </w:tabs>
        <w:spacing w:line="480" w:lineRule="auto"/>
        <w:ind w:left="709" w:hanging="709"/>
        <w:jc w:val="both"/>
        <w:rPr>
          <w:szCs w:val="24"/>
        </w:rPr>
      </w:pPr>
      <w:r w:rsidRPr="00366005">
        <w:rPr>
          <w:b/>
          <w:szCs w:val="24"/>
        </w:rPr>
        <w:t>1.3.1</w:t>
      </w:r>
      <w:r w:rsidRPr="00366005">
        <w:rPr>
          <w:szCs w:val="24"/>
        </w:rPr>
        <w:t xml:space="preserve"> </w:t>
      </w:r>
      <w:r w:rsidRPr="00366005">
        <w:rPr>
          <w:szCs w:val="24"/>
        </w:rPr>
        <w:tab/>
        <w:t>Maksud dari penelitian adalah untuk mengetahui dan mendapatkan data informasi yang berhubungan dengan rumusan masalah yang terdapat perusahaan perbankan yang terdaftar di Bursa Efek Indonesia.</w:t>
      </w:r>
    </w:p>
    <w:p w:rsidR="00031D10" w:rsidRPr="00366005" w:rsidRDefault="00031D10" w:rsidP="00031D10">
      <w:pPr>
        <w:pStyle w:val="ListParagraph"/>
        <w:tabs>
          <w:tab w:val="left" w:pos="3261"/>
        </w:tabs>
        <w:spacing w:line="480" w:lineRule="auto"/>
        <w:ind w:left="0"/>
        <w:jc w:val="both"/>
        <w:rPr>
          <w:szCs w:val="24"/>
        </w:rPr>
      </w:pPr>
      <w:r w:rsidRPr="00366005">
        <w:rPr>
          <w:b/>
          <w:szCs w:val="24"/>
        </w:rPr>
        <w:t xml:space="preserve">1.3.2 </w:t>
      </w:r>
      <w:r w:rsidRPr="00366005">
        <w:rPr>
          <w:szCs w:val="24"/>
        </w:rPr>
        <w:t xml:space="preserve"> Sesuai dengan pernyataan penelitian, maka tujuan penelitian ini adalah :</w:t>
      </w:r>
    </w:p>
    <w:p w:rsidR="00031D10" w:rsidRPr="00366005" w:rsidRDefault="00031D10" w:rsidP="00031D10">
      <w:pPr>
        <w:pStyle w:val="ListParagraph"/>
        <w:numPr>
          <w:ilvl w:val="0"/>
          <w:numId w:val="3"/>
        </w:numPr>
        <w:tabs>
          <w:tab w:val="left" w:pos="3261"/>
        </w:tabs>
        <w:spacing w:line="480" w:lineRule="auto"/>
        <w:jc w:val="both"/>
        <w:rPr>
          <w:szCs w:val="24"/>
        </w:rPr>
      </w:pPr>
      <w:r w:rsidRPr="00366005">
        <w:rPr>
          <w:szCs w:val="24"/>
        </w:rPr>
        <w:lastRenderedPageBreak/>
        <w:t xml:space="preserve">Untuk mengetahui </w:t>
      </w:r>
      <w:proofErr w:type="spellStart"/>
      <w:r w:rsidRPr="00366005">
        <w:rPr>
          <w:szCs w:val="24"/>
          <w:lang w:val="en-US"/>
        </w:rPr>
        <w:t>apakah</w:t>
      </w:r>
      <w:proofErr w:type="spellEnd"/>
      <w:r w:rsidRPr="00366005">
        <w:rPr>
          <w:szCs w:val="24"/>
          <w:lang w:val="en-US"/>
        </w:rPr>
        <w:t xml:space="preserve"> </w:t>
      </w:r>
      <w:r w:rsidRPr="00366005">
        <w:rPr>
          <w:szCs w:val="24"/>
        </w:rPr>
        <w:t xml:space="preserve">Dana Pihak Ketiga </w:t>
      </w:r>
      <w:proofErr w:type="spellStart"/>
      <w:r w:rsidRPr="00366005">
        <w:rPr>
          <w:szCs w:val="24"/>
          <w:lang w:val="en-US"/>
        </w:rPr>
        <w:t>mempunyai</w:t>
      </w:r>
      <w:proofErr w:type="spellEnd"/>
      <w:r w:rsidRPr="00366005">
        <w:rPr>
          <w:szCs w:val="24"/>
          <w:lang w:val="en-US"/>
        </w:rPr>
        <w:t xml:space="preserve"> </w:t>
      </w:r>
      <w:proofErr w:type="spellStart"/>
      <w:r w:rsidRPr="00366005">
        <w:rPr>
          <w:szCs w:val="24"/>
          <w:lang w:val="en-US"/>
        </w:rPr>
        <w:t>pengaruh</w:t>
      </w:r>
      <w:proofErr w:type="spellEnd"/>
      <w:r w:rsidRPr="00366005">
        <w:rPr>
          <w:szCs w:val="24"/>
          <w:lang w:val="en-US"/>
        </w:rPr>
        <w:t xml:space="preserve"> </w:t>
      </w:r>
      <w:proofErr w:type="spellStart"/>
      <w:r w:rsidRPr="00366005">
        <w:rPr>
          <w:szCs w:val="24"/>
          <w:lang w:val="en-US"/>
        </w:rPr>
        <w:t>terhadap</w:t>
      </w:r>
      <w:proofErr w:type="spellEnd"/>
      <w:r w:rsidRPr="00366005">
        <w:rPr>
          <w:szCs w:val="24"/>
          <w:lang w:val="en-US"/>
        </w:rPr>
        <w:t xml:space="preserve"> </w:t>
      </w:r>
      <w:r w:rsidRPr="00366005">
        <w:rPr>
          <w:szCs w:val="24"/>
        </w:rPr>
        <w:t>Laba Operasional</w:t>
      </w:r>
      <w:r w:rsidR="00554506" w:rsidRPr="00366005">
        <w:rPr>
          <w:szCs w:val="24"/>
        </w:rPr>
        <w:t xml:space="preserve"> pada perusahaan bank </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031D10" w:rsidRPr="00366005" w:rsidRDefault="00031D10" w:rsidP="00031D10">
      <w:pPr>
        <w:pStyle w:val="ListParagraph"/>
        <w:numPr>
          <w:ilvl w:val="0"/>
          <w:numId w:val="3"/>
        </w:numPr>
        <w:tabs>
          <w:tab w:val="left" w:pos="3261"/>
        </w:tabs>
        <w:spacing w:line="480" w:lineRule="auto"/>
        <w:jc w:val="both"/>
        <w:rPr>
          <w:szCs w:val="24"/>
        </w:rPr>
      </w:pPr>
      <w:r w:rsidRPr="00366005">
        <w:rPr>
          <w:szCs w:val="24"/>
        </w:rPr>
        <w:t>Untuk mengetahui</w:t>
      </w:r>
      <w:r w:rsidRPr="00366005">
        <w:rPr>
          <w:szCs w:val="24"/>
          <w:lang w:val="en-US"/>
        </w:rPr>
        <w:t xml:space="preserve"> </w:t>
      </w:r>
      <w:proofErr w:type="spellStart"/>
      <w:r w:rsidRPr="00366005">
        <w:rPr>
          <w:szCs w:val="24"/>
          <w:lang w:val="en-US"/>
        </w:rPr>
        <w:t>apakah</w:t>
      </w:r>
      <w:proofErr w:type="spellEnd"/>
      <w:r w:rsidRPr="00366005">
        <w:rPr>
          <w:szCs w:val="24"/>
        </w:rPr>
        <w:t xml:space="preserve"> Penyaluran Kredit</w:t>
      </w:r>
      <w:r w:rsidRPr="00366005">
        <w:rPr>
          <w:szCs w:val="24"/>
          <w:lang w:val="en-US"/>
        </w:rPr>
        <w:t xml:space="preserve"> </w:t>
      </w:r>
      <w:proofErr w:type="spellStart"/>
      <w:r w:rsidRPr="00366005">
        <w:rPr>
          <w:szCs w:val="24"/>
          <w:lang w:val="en-US"/>
        </w:rPr>
        <w:t>mempunyai</w:t>
      </w:r>
      <w:proofErr w:type="spellEnd"/>
      <w:r w:rsidRPr="00366005">
        <w:rPr>
          <w:szCs w:val="24"/>
          <w:lang w:val="en-US"/>
        </w:rPr>
        <w:t xml:space="preserve"> </w:t>
      </w:r>
      <w:proofErr w:type="spellStart"/>
      <w:r w:rsidRPr="00366005">
        <w:rPr>
          <w:szCs w:val="24"/>
          <w:lang w:val="en-US"/>
        </w:rPr>
        <w:t>pengaruh</w:t>
      </w:r>
      <w:proofErr w:type="spellEnd"/>
      <w:r w:rsidRPr="00366005">
        <w:rPr>
          <w:szCs w:val="24"/>
        </w:rPr>
        <w:t xml:space="preserve"> </w:t>
      </w:r>
      <w:proofErr w:type="spellStart"/>
      <w:r w:rsidRPr="00366005">
        <w:rPr>
          <w:szCs w:val="24"/>
          <w:lang w:val="en-US"/>
        </w:rPr>
        <w:t>terhadap</w:t>
      </w:r>
      <w:proofErr w:type="spellEnd"/>
      <w:r w:rsidRPr="00366005">
        <w:rPr>
          <w:szCs w:val="24"/>
          <w:lang w:val="en-US"/>
        </w:rPr>
        <w:t xml:space="preserve"> </w:t>
      </w:r>
      <w:r w:rsidRPr="00366005">
        <w:rPr>
          <w:szCs w:val="24"/>
        </w:rPr>
        <w:t xml:space="preserve">Laba Operasional </w:t>
      </w:r>
      <w:proofErr w:type="spellStart"/>
      <w:r w:rsidRPr="00366005">
        <w:rPr>
          <w:szCs w:val="24"/>
          <w:lang w:val="en-US"/>
        </w:rPr>
        <w:t>pada</w:t>
      </w:r>
      <w:proofErr w:type="spellEnd"/>
      <w:r w:rsidRPr="00366005">
        <w:rPr>
          <w:szCs w:val="24"/>
          <w:lang w:val="en-US"/>
        </w:rPr>
        <w:t xml:space="preserve"> </w:t>
      </w:r>
      <w:proofErr w:type="spellStart"/>
      <w:r w:rsidRPr="00366005">
        <w:rPr>
          <w:szCs w:val="24"/>
          <w:lang w:val="en-US"/>
        </w:rPr>
        <w:t>perusahaan</w:t>
      </w:r>
      <w:proofErr w:type="spellEnd"/>
      <w:r w:rsidRPr="00366005">
        <w:rPr>
          <w:szCs w:val="24"/>
          <w:lang w:val="en-US"/>
        </w:rPr>
        <w:t xml:space="preserve"> </w:t>
      </w:r>
      <w:r w:rsidR="00554506" w:rsidRPr="00366005">
        <w:rPr>
          <w:szCs w:val="24"/>
        </w:rPr>
        <w:t>bank</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031D10" w:rsidRPr="00366005" w:rsidRDefault="00031D10" w:rsidP="00031D10">
      <w:pPr>
        <w:pStyle w:val="ListParagraph"/>
        <w:numPr>
          <w:ilvl w:val="0"/>
          <w:numId w:val="3"/>
        </w:numPr>
        <w:tabs>
          <w:tab w:val="left" w:pos="3261"/>
        </w:tabs>
        <w:spacing w:line="480" w:lineRule="auto"/>
        <w:jc w:val="both"/>
        <w:rPr>
          <w:szCs w:val="24"/>
        </w:rPr>
      </w:pPr>
      <w:r w:rsidRPr="00366005">
        <w:rPr>
          <w:szCs w:val="24"/>
        </w:rPr>
        <w:t xml:space="preserve">Untuk mengetahui </w:t>
      </w:r>
      <w:proofErr w:type="spellStart"/>
      <w:r w:rsidRPr="00366005">
        <w:rPr>
          <w:szCs w:val="24"/>
          <w:lang w:val="en-US"/>
        </w:rPr>
        <w:t>apakah</w:t>
      </w:r>
      <w:proofErr w:type="spellEnd"/>
      <w:r w:rsidRPr="00366005">
        <w:rPr>
          <w:szCs w:val="24"/>
        </w:rPr>
        <w:t xml:space="preserve"> Dana Pihak Ketiga Dan Penyaluran Kredit </w:t>
      </w:r>
      <w:proofErr w:type="spellStart"/>
      <w:r w:rsidRPr="00366005">
        <w:rPr>
          <w:szCs w:val="24"/>
          <w:lang w:val="en-US"/>
        </w:rPr>
        <w:t>mempunyai</w:t>
      </w:r>
      <w:proofErr w:type="spellEnd"/>
      <w:r w:rsidRPr="00366005">
        <w:rPr>
          <w:szCs w:val="24"/>
          <w:lang w:val="en-US"/>
        </w:rPr>
        <w:t xml:space="preserve"> </w:t>
      </w:r>
      <w:proofErr w:type="spellStart"/>
      <w:r w:rsidRPr="00366005">
        <w:rPr>
          <w:szCs w:val="24"/>
          <w:lang w:val="en-US"/>
        </w:rPr>
        <w:t>pengaruh</w:t>
      </w:r>
      <w:proofErr w:type="spellEnd"/>
      <w:r w:rsidRPr="00366005">
        <w:rPr>
          <w:szCs w:val="24"/>
        </w:rPr>
        <w:t xml:space="preserve"> terhadap Laba Operasional </w:t>
      </w:r>
      <w:proofErr w:type="spellStart"/>
      <w:r w:rsidRPr="00366005">
        <w:rPr>
          <w:szCs w:val="24"/>
          <w:lang w:val="en-US"/>
        </w:rPr>
        <w:t>pada</w:t>
      </w:r>
      <w:proofErr w:type="spellEnd"/>
      <w:r w:rsidRPr="00366005">
        <w:rPr>
          <w:szCs w:val="24"/>
          <w:lang w:val="en-US"/>
        </w:rPr>
        <w:t xml:space="preserve"> </w:t>
      </w:r>
      <w:proofErr w:type="spellStart"/>
      <w:r w:rsidRPr="00366005">
        <w:rPr>
          <w:szCs w:val="24"/>
          <w:lang w:val="en-US"/>
        </w:rPr>
        <w:t>perusahaan</w:t>
      </w:r>
      <w:proofErr w:type="spellEnd"/>
      <w:r w:rsidRPr="00366005">
        <w:rPr>
          <w:szCs w:val="24"/>
          <w:lang w:val="en-US"/>
        </w:rPr>
        <w:t xml:space="preserve"> </w:t>
      </w:r>
      <w:r w:rsidR="00554506" w:rsidRPr="00366005">
        <w:rPr>
          <w:szCs w:val="24"/>
        </w:rPr>
        <w:t>bank</w:t>
      </w:r>
      <w:r w:rsidRPr="00366005">
        <w:rPr>
          <w:szCs w:val="24"/>
        </w:rPr>
        <w:t xml:space="preserve"> yang terdaftar di Bursa Efek Indonesia (BEI)</w:t>
      </w:r>
      <w:r w:rsidRPr="00366005">
        <w:rPr>
          <w:szCs w:val="24"/>
          <w:lang w:val="en-US"/>
        </w:rPr>
        <w:t xml:space="preserve"> </w:t>
      </w:r>
      <w:proofErr w:type="spellStart"/>
      <w:r w:rsidRPr="00366005">
        <w:rPr>
          <w:szCs w:val="24"/>
          <w:lang w:val="en-US"/>
        </w:rPr>
        <w:t>periode</w:t>
      </w:r>
      <w:proofErr w:type="spellEnd"/>
      <w:r w:rsidRPr="00366005">
        <w:rPr>
          <w:szCs w:val="24"/>
          <w:lang w:val="en-US"/>
        </w:rPr>
        <w:t xml:space="preserve"> 201</w:t>
      </w:r>
      <w:r w:rsidRPr="00366005">
        <w:rPr>
          <w:szCs w:val="24"/>
        </w:rPr>
        <w:t>2</w:t>
      </w:r>
      <w:r w:rsidRPr="00366005">
        <w:rPr>
          <w:szCs w:val="24"/>
          <w:lang w:val="en-US"/>
        </w:rPr>
        <w:t>-201</w:t>
      </w:r>
      <w:r w:rsidRPr="00366005">
        <w:rPr>
          <w:szCs w:val="24"/>
        </w:rPr>
        <w:t>6.</w:t>
      </w:r>
    </w:p>
    <w:p w:rsidR="00031D10" w:rsidRPr="00366005" w:rsidRDefault="00031D10" w:rsidP="00031D10">
      <w:pPr>
        <w:pStyle w:val="ListParagraph"/>
        <w:tabs>
          <w:tab w:val="left" w:pos="3261"/>
        </w:tabs>
        <w:spacing w:line="480" w:lineRule="auto"/>
        <w:jc w:val="both"/>
        <w:rPr>
          <w:szCs w:val="24"/>
        </w:rPr>
      </w:pPr>
    </w:p>
    <w:p w:rsidR="00031D10" w:rsidRPr="00366005" w:rsidRDefault="00031D10" w:rsidP="00031D10">
      <w:pPr>
        <w:pStyle w:val="ListParagraph"/>
        <w:numPr>
          <w:ilvl w:val="1"/>
          <w:numId w:val="1"/>
        </w:numPr>
        <w:spacing w:after="0" w:line="480" w:lineRule="auto"/>
        <w:ind w:left="0" w:firstLine="0"/>
        <w:jc w:val="both"/>
        <w:rPr>
          <w:b/>
          <w:szCs w:val="24"/>
        </w:rPr>
      </w:pPr>
      <w:r w:rsidRPr="00366005">
        <w:rPr>
          <w:b/>
          <w:szCs w:val="24"/>
        </w:rPr>
        <w:t>Kegunaan Penelitian</w:t>
      </w:r>
    </w:p>
    <w:p w:rsidR="00031D10" w:rsidRPr="00366005" w:rsidRDefault="00031D10" w:rsidP="00031D10">
      <w:pPr>
        <w:spacing w:after="0" w:line="480" w:lineRule="auto"/>
        <w:ind w:firstLine="709"/>
        <w:jc w:val="both"/>
        <w:rPr>
          <w:rFonts w:ascii="Times New Roman" w:hAnsi="Times New Roman" w:cs="Times New Roman"/>
          <w:sz w:val="24"/>
          <w:szCs w:val="24"/>
          <w:lang w:val="en-US"/>
        </w:rPr>
      </w:pPr>
      <w:r w:rsidRPr="00366005">
        <w:rPr>
          <w:rFonts w:ascii="Times New Roman" w:eastAsia="Times New Roman" w:hAnsi="Times New Roman" w:cs="Times New Roman"/>
          <w:sz w:val="24"/>
          <w:szCs w:val="24"/>
          <w:lang w:val="en-US" w:eastAsia="id-ID"/>
        </w:rPr>
        <w:tab/>
      </w:r>
      <w:proofErr w:type="spellStart"/>
      <w:r w:rsidRPr="00366005">
        <w:rPr>
          <w:rFonts w:ascii="Times New Roman" w:hAnsi="Times New Roman" w:cs="Times New Roman"/>
          <w:sz w:val="24"/>
          <w:szCs w:val="24"/>
          <w:lang w:val="en-US"/>
        </w:rPr>
        <w:t>Diharapkan</w:t>
      </w:r>
      <w:proofErr w:type="spellEnd"/>
      <w:r w:rsidRPr="00366005">
        <w:rPr>
          <w:rFonts w:ascii="Times New Roman" w:hAnsi="Times New Roman" w:cs="Times New Roman"/>
          <w:sz w:val="24"/>
          <w:szCs w:val="24"/>
          <w:lang w:val="en-US"/>
        </w:rPr>
        <w:t xml:space="preserve"> </w:t>
      </w:r>
      <w:r w:rsidRPr="00366005">
        <w:rPr>
          <w:rFonts w:ascii="Times New Roman" w:hAnsi="Times New Roman" w:cs="Times New Roman"/>
          <w:sz w:val="24"/>
          <w:szCs w:val="24"/>
        </w:rPr>
        <w:t>penelitian ini</w:t>
      </w:r>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mampu</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memberikan</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bukti</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empiris</w:t>
      </w:r>
      <w:proofErr w:type="spellEnd"/>
      <w:r w:rsidRPr="00366005">
        <w:rPr>
          <w:rFonts w:ascii="Times New Roman" w:hAnsi="Times New Roman" w:cs="Times New Roman"/>
          <w:sz w:val="24"/>
          <w:szCs w:val="24"/>
          <w:lang w:val="en-US"/>
        </w:rPr>
        <w:t xml:space="preserve"> yang </w:t>
      </w:r>
      <w:proofErr w:type="spellStart"/>
      <w:r w:rsidRPr="00366005">
        <w:rPr>
          <w:rFonts w:ascii="Times New Roman" w:hAnsi="Times New Roman" w:cs="Times New Roman"/>
          <w:sz w:val="24"/>
          <w:szCs w:val="24"/>
          <w:lang w:val="en-US"/>
        </w:rPr>
        <w:t>bermanfaat</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baik</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secara</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praktis</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maupun</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secara</w:t>
      </w:r>
      <w:proofErr w:type="spellEnd"/>
      <w:r w:rsidRPr="00366005">
        <w:rPr>
          <w:rFonts w:ascii="Times New Roman" w:hAnsi="Times New Roman" w:cs="Times New Roman"/>
          <w:sz w:val="24"/>
          <w:szCs w:val="24"/>
          <w:lang w:val="en-US"/>
        </w:rPr>
        <w:t xml:space="preserve"> </w:t>
      </w:r>
      <w:proofErr w:type="spellStart"/>
      <w:r w:rsidRPr="00366005">
        <w:rPr>
          <w:rFonts w:ascii="Times New Roman" w:hAnsi="Times New Roman" w:cs="Times New Roman"/>
          <w:sz w:val="24"/>
          <w:szCs w:val="24"/>
          <w:lang w:val="en-US"/>
        </w:rPr>
        <w:t>akademis</w:t>
      </w:r>
      <w:proofErr w:type="spellEnd"/>
      <w:r w:rsidRPr="00366005">
        <w:rPr>
          <w:rFonts w:ascii="Times New Roman" w:hAnsi="Times New Roman" w:cs="Times New Roman"/>
          <w:sz w:val="24"/>
          <w:szCs w:val="24"/>
        </w:rPr>
        <w:t>:</w:t>
      </w:r>
    </w:p>
    <w:p w:rsidR="00031D10" w:rsidRPr="00366005" w:rsidRDefault="00031D10" w:rsidP="00031D10">
      <w:pPr>
        <w:pStyle w:val="ListParagraph"/>
        <w:numPr>
          <w:ilvl w:val="0"/>
          <w:numId w:val="4"/>
        </w:numPr>
        <w:spacing w:after="0" w:line="480" w:lineRule="auto"/>
        <w:ind w:left="993" w:hanging="720"/>
        <w:jc w:val="both"/>
        <w:rPr>
          <w:szCs w:val="24"/>
          <w:lang w:val="en-US"/>
        </w:rPr>
      </w:pPr>
      <w:proofErr w:type="spellStart"/>
      <w:r w:rsidRPr="00366005">
        <w:rPr>
          <w:szCs w:val="24"/>
          <w:lang w:val="en-US"/>
        </w:rPr>
        <w:t>Manfaat</w:t>
      </w:r>
      <w:proofErr w:type="spellEnd"/>
      <w:r w:rsidRPr="00366005">
        <w:rPr>
          <w:szCs w:val="24"/>
          <w:lang w:val="en-US"/>
        </w:rPr>
        <w:t xml:space="preserve"> </w:t>
      </w:r>
      <w:proofErr w:type="spellStart"/>
      <w:r w:rsidRPr="00366005">
        <w:rPr>
          <w:szCs w:val="24"/>
          <w:lang w:val="en-US"/>
        </w:rPr>
        <w:t>praktis</w:t>
      </w:r>
      <w:proofErr w:type="spellEnd"/>
    </w:p>
    <w:p w:rsidR="00031D10" w:rsidRPr="00366005" w:rsidRDefault="00031D10" w:rsidP="00031D10">
      <w:pPr>
        <w:pStyle w:val="ListParagraph"/>
        <w:numPr>
          <w:ilvl w:val="3"/>
          <w:numId w:val="4"/>
        </w:numPr>
        <w:spacing w:after="0" w:line="480" w:lineRule="auto"/>
        <w:ind w:left="993" w:hanging="426"/>
        <w:jc w:val="both"/>
        <w:rPr>
          <w:szCs w:val="24"/>
          <w:lang w:val="en-US"/>
        </w:rPr>
      </w:pPr>
      <w:proofErr w:type="spellStart"/>
      <w:r w:rsidRPr="00366005">
        <w:rPr>
          <w:szCs w:val="24"/>
          <w:lang w:val="en-US"/>
        </w:rPr>
        <w:t>Bagi</w:t>
      </w:r>
      <w:proofErr w:type="spellEnd"/>
      <w:r w:rsidRPr="00366005">
        <w:rPr>
          <w:szCs w:val="24"/>
          <w:lang w:val="en-US"/>
        </w:rPr>
        <w:t xml:space="preserve"> </w:t>
      </w:r>
      <w:r w:rsidRPr="00366005">
        <w:rPr>
          <w:szCs w:val="24"/>
        </w:rPr>
        <w:t>Nasabah</w:t>
      </w:r>
    </w:p>
    <w:p w:rsidR="00031D10" w:rsidRPr="00366005" w:rsidRDefault="00031D10" w:rsidP="00031D10">
      <w:pPr>
        <w:pStyle w:val="ListParagraph"/>
        <w:spacing w:after="0" w:line="480" w:lineRule="auto"/>
        <w:ind w:left="993"/>
        <w:jc w:val="both"/>
        <w:rPr>
          <w:szCs w:val="24"/>
        </w:rPr>
      </w:pPr>
      <w:proofErr w:type="spellStart"/>
      <w:r w:rsidRPr="00366005">
        <w:rPr>
          <w:szCs w:val="24"/>
          <w:lang w:val="en-US"/>
        </w:rPr>
        <w:t>Diharapkan</w:t>
      </w:r>
      <w:proofErr w:type="spellEnd"/>
      <w:r w:rsidRPr="00366005">
        <w:rPr>
          <w:szCs w:val="24"/>
          <w:lang w:val="en-US"/>
        </w:rPr>
        <w:t xml:space="preserve"> </w:t>
      </w:r>
      <w:proofErr w:type="spellStart"/>
      <w:r w:rsidRPr="00366005">
        <w:rPr>
          <w:szCs w:val="24"/>
          <w:lang w:val="en-US"/>
        </w:rPr>
        <w:t>penelitian</w:t>
      </w:r>
      <w:proofErr w:type="spellEnd"/>
      <w:r w:rsidRPr="00366005">
        <w:rPr>
          <w:szCs w:val="24"/>
          <w:lang w:val="en-US"/>
        </w:rPr>
        <w:t xml:space="preserve"> </w:t>
      </w:r>
      <w:proofErr w:type="spellStart"/>
      <w:r w:rsidRPr="00366005">
        <w:rPr>
          <w:szCs w:val="24"/>
          <w:lang w:val="en-US"/>
        </w:rPr>
        <w:t>ini</w:t>
      </w:r>
      <w:proofErr w:type="spellEnd"/>
      <w:r w:rsidRPr="00366005">
        <w:rPr>
          <w:szCs w:val="24"/>
          <w:lang w:val="en-US"/>
        </w:rPr>
        <w:t xml:space="preserve"> </w:t>
      </w:r>
      <w:proofErr w:type="spellStart"/>
      <w:r w:rsidRPr="00366005">
        <w:rPr>
          <w:szCs w:val="24"/>
          <w:lang w:val="en-US"/>
        </w:rPr>
        <w:t>dapat</w:t>
      </w:r>
      <w:proofErr w:type="spellEnd"/>
      <w:r w:rsidRPr="00366005">
        <w:rPr>
          <w:szCs w:val="24"/>
          <w:lang w:val="en-US"/>
        </w:rPr>
        <w:t xml:space="preserve"> </w:t>
      </w:r>
      <w:proofErr w:type="spellStart"/>
      <w:r w:rsidRPr="00366005">
        <w:rPr>
          <w:szCs w:val="24"/>
          <w:lang w:val="en-US"/>
        </w:rPr>
        <w:t>menambah</w:t>
      </w:r>
      <w:proofErr w:type="spellEnd"/>
      <w:r w:rsidRPr="00366005">
        <w:rPr>
          <w:szCs w:val="24"/>
          <w:lang w:val="en-US"/>
        </w:rPr>
        <w:t xml:space="preserve"> </w:t>
      </w:r>
      <w:proofErr w:type="spellStart"/>
      <w:r w:rsidRPr="00366005">
        <w:rPr>
          <w:szCs w:val="24"/>
          <w:lang w:val="en-US"/>
        </w:rPr>
        <w:t>pengetahuan</w:t>
      </w:r>
      <w:proofErr w:type="spellEnd"/>
      <w:r w:rsidRPr="00366005">
        <w:rPr>
          <w:szCs w:val="24"/>
          <w:lang w:val="en-US"/>
        </w:rPr>
        <w:t xml:space="preserve"> </w:t>
      </w:r>
      <w:proofErr w:type="spellStart"/>
      <w:r w:rsidRPr="00366005">
        <w:rPr>
          <w:szCs w:val="24"/>
          <w:lang w:val="en-US"/>
        </w:rPr>
        <w:t>bagi</w:t>
      </w:r>
      <w:proofErr w:type="spellEnd"/>
      <w:r w:rsidRPr="00366005">
        <w:rPr>
          <w:szCs w:val="24"/>
          <w:lang w:val="en-US"/>
        </w:rPr>
        <w:t xml:space="preserve"> para </w:t>
      </w:r>
      <w:r w:rsidRPr="00366005">
        <w:rPr>
          <w:szCs w:val="24"/>
        </w:rPr>
        <w:t>nasabah</w:t>
      </w:r>
      <w:r w:rsidRPr="00366005">
        <w:rPr>
          <w:szCs w:val="24"/>
          <w:lang w:val="en-US"/>
        </w:rPr>
        <w:t xml:space="preserve"> </w:t>
      </w:r>
      <w:proofErr w:type="spellStart"/>
      <w:r w:rsidRPr="00366005">
        <w:rPr>
          <w:szCs w:val="24"/>
          <w:lang w:val="en-US"/>
        </w:rPr>
        <w:t>atas</w:t>
      </w:r>
      <w:proofErr w:type="spellEnd"/>
      <w:r w:rsidRPr="00366005">
        <w:rPr>
          <w:szCs w:val="24"/>
          <w:lang w:val="en-US"/>
        </w:rPr>
        <w:t xml:space="preserve"> </w:t>
      </w:r>
      <w:proofErr w:type="spellStart"/>
      <w:r w:rsidRPr="00366005">
        <w:rPr>
          <w:szCs w:val="24"/>
          <w:lang w:val="en-US"/>
        </w:rPr>
        <w:t>informasi</w:t>
      </w:r>
      <w:proofErr w:type="spellEnd"/>
      <w:r w:rsidRPr="00366005">
        <w:rPr>
          <w:szCs w:val="24"/>
          <w:lang w:val="en-US"/>
        </w:rPr>
        <w:t xml:space="preserve"> </w:t>
      </w:r>
      <w:proofErr w:type="spellStart"/>
      <w:r w:rsidRPr="00366005">
        <w:rPr>
          <w:szCs w:val="24"/>
          <w:lang w:val="en-US"/>
        </w:rPr>
        <w:t>keuangan</w:t>
      </w:r>
      <w:proofErr w:type="spellEnd"/>
      <w:r w:rsidRPr="00366005">
        <w:rPr>
          <w:szCs w:val="24"/>
          <w:lang w:val="en-US"/>
        </w:rPr>
        <w:t xml:space="preserve"> </w:t>
      </w:r>
      <w:proofErr w:type="spellStart"/>
      <w:r w:rsidRPr="00366005">
        <w:rPr>
          <w:szCs w:val="24"/>
          <w:lang w:val="en-US"/>
        </w:rPr>
        <w:t>dalam</w:t>
      </w:r>
      <w:proofErr w:type="spellEnd"/>
      <w:r w:rsidRPr="00366005">
        <w:rPr>
          <w:szCs w:val="24"/>
          <w:lang w:val="en-US"/>
        </w:rPr>
        <w:t xml:space="preserve"> </w:t>
      </w:r>
      <w:proofErr w:type="spellStart"/>
      <w:r w:rsidRPr="00366005">
        <w:rPr>
          <w:szCs w:val="24"/>
          <w:lang w:val="en-US"/>
        </w:rPr>
        <w:t>melakukan</w:t>
      </w:r>
      <w:proofErr w:type="spellEnd"/>
      <w:r w:rsidRPr="00366005">
        <w:rPr>
          <w:szCs w:val="24"/>
          <w:lang w:val="en-US"/>
        </w:rPr>
        <w:t xml:space="preserve"> </w:t>
      </w:r>
      <w:r w:rsidRPr="00366005">
        <w:rPr>
          <w:szCs w:val="24"/>
        </w:rPr>
        <w:t xml:space="preserve">pinjaman di bank </w:t>
      </w:r>
      <w:proofErr w:type="spellStart"/>
      <w:r w:rsidRPr="00366005">
        <w:rPr>
          <w:szCs w:val="24"/>
          <w:lang w:val="en-US"/>
        </w:rPr>
        <w:t>khususnya</w:t>
      </w:r>
      <w:proofErr w:type="spellEnd"/>
      <w:r w:rsidRPr="00366005">
        <w:rPr>
          <w:szCs w:val="24"/>
          <w:lang w:val="en-US"/>
        </w:rPr>
        <w:t xml:space="preserve"> </w:t>
      </w:r>
      <w:proofErr w:type="spellStart"/>
      <w:r w:rsidRPr="00366005">
        <w:rPr>
          <w:szCs w:val="24"/>
          <w:lang w:val="en-US"/>
        </w:rPr>
        <w:t>terkait</w:t>
      </w:r>
      <w:proofErr w:type="spellEnd"/>
      <w:r w:rsidRPr="00366005">
        <w:rPr>
          <w:szCs w:val="24"/>
          <w:lang w:val="en-US"/>
        </w:rPr>
        <w:t xml:space="preserve"> </w:t>
      </w:r>
      <w:proofErr w:type="spellStart"/>
      <w:r w:rsidRPr="00366005">
        <w:rPr>
          <w:szCs w:val="24"/>
          <w:lang w:val="en-US"/>
        </w:rPr>
        <w:t>kondisi</w:t>
      </w:r>
      <w:proofErr w:type="spellEnd"/>
      <w:r w:rsidRPr="00366005">
        <w:rPr>
          <w:szCs w:val="24"/>
        </w:rPr>
        <w:t>,</w:t>
      </w:r>
      <w:r w:rsidRPr="00366005">
        <w:rPr>
          <w:i/>
          <w:szCs w:val="24"/>
        </w:rPr>
        <w:t xml:space="preserve"> </w:t>
      </w:r>
      <w:r w:rsidRPr="00366005">
        <w:rPr>
          <w:szCs w:val="24"/>
        </w:rPr>
        <w:t xml:space="preserve">Dana Pihak Ketiga, Penyaluran Kredit dan Laba Operasional </w:t>
      </w:r>
      <w:proofErr w:type="spellStart"/>
      <w:r w:rsidRPr="00366005">
        <w:rPr>
          <w:szCs w:val="24"/>
          <w:lang w:val="en-US"/>
        </w:rPr>
        <w:t>pada</w:t>
      </w:r>
      <w:proofErr w:type="spellEnd"/>
      <w:r w:rsidRPr="00366005">
        <w:rPr>
          <w:szCs w:val="24"/>
          <w:lang w:val="en-US"/>
        </w:rPr>
        <w:t xml:space="preserve"> </w:t>
      </w:r>
      <w:proofErr w:type="spellStart"/>
      <w:r w:rsidRPr="00366005">
        <w:rPr>
          <w:szCs w:val="24"/>
          <w:lang w:val="en-US"/>
        </w:rPr>
        <w:t>perusahaan</w:t>
      </w:r>
      <w:proofErr w:type="spellEnd"/>
      <w:r w:rsidRPr="00366005">
        <w:rPr>
          <w:szCs w:val="24"/>
        </w:rPr>
        <w:t xml:space="preserve"> bank yang terdaftar di Bursa Efek Indonesia (BEI)</w:t>
      </w:r>
      <w:r w:rsidRPr="00366005">
        <w:rPr>
          <w:szCs w:val="24"/>
          <w:lang w:val="en-US"/>
        </w:rPr>
        <w:t xml:space="preserve">, </w:t>
      </w:r>
      <w:proofErr w:type="spellStart"/>
      <w:r w:rsidRPr="00366005">
        <w:rPr>
          <w:szCs w:val="24"/>
          <w:lang w:val="en-US"/>
        </w:rPr>
        <w:t>sehingga</w:t>
      </w:r>
      <w:proofErr w:type="spellEnd"/>
      <w:r w:rsidRPr="00366005">
        <w:rPr>
          <w:szCs w:val="24"/>
          <w:lang w:val="en-US"/>
        </w:rPr>
        <w:t xml:space="preserve"> </w:t>
      </w:r>
      <w:proofErr w:type="spellStart"/>
      <w:r w:rsidRPr="00366005">
        <w:rPr>
          <w:szCs w:val="24"/>
          <w:lang w:val="en-US"/>
        </w:rPr>
        <w:t>dapat</w:t>
      </w:r>
      <w:proofErr w:type="spellEnd"/>
      <w:r w:rsidRPr="00366005">
        <w:rPr>
          <w:szCs w:val="24"/>
          <w:lang w:val="en-US"/>
        </w:rPr>
        <w:t xml:space="preserve"> </w:t>
      </w:r>
      <w:proofErr w:type="spellStart"/>
      <w:r w:rsidRPr="00366005">
        <w:rPr>
          <w:szCs w:val="24"/>
          <w:lang w:val="en-US"/>
        </w:rPr>
        <w:t>memperkecil</w:t>
      </w:r>
      <w:proofErr w:type="spellEnd"/>
      <w:r w:rsidRPr="00366005">
        <w:rPr>
          <w:szCs w:val="24"/>
          <w:lang w:val="en-US"/>
        </w:rPr>
        <w:t xml:space="preserve"> </w:t>
      </w:r>
      <w:proofErr w:type="spellStart"/>
      <w:r w:rsidRPr="00366005">
        <w:rPr>
          <w:szCs w:val="24"/>
          <w:lang w:val="en-US"/>
        </w:rPr>
        <w:t>risiko</w:t>
      </w:r>
      <w:proofErr w:type="spellEnd"/>
      <w:r w:rsidRPr="00366005">
        <w:rPr>
          <w:szCs w:val="24"/>
          <w:lang w:val="en-US"/>
        </w:rPr>
        <w:t xml:space="preserve"> yang </w:t>
      </w:r>
      <w:proofErr w:type="spellStart"/>
      <w:r w:rsidRPr="00366005">
        <w:rPr>
          <w:szCs w:val="24"/>
          <w:lang w:val="en-US"/>
        </w:rPr>
        <w:t>mungkin</w:t>
      </w:r>
      <w:proofErr w:type="spellEnd"/>
      <w:r w:rsidRPr="00366005">
        <w:rPr>
          <w:szCs w:val="24"/>
          <w:lang w:val="en-US"/>
        </w:rPr>
        <w:t xml:space="preserve"> </w:t>
      </w:r>
      <w:proofErr w:type="spellStart"/>
      <w:r w:rsidRPr="00366005">
        <w:rPr>
          <w:szCs w:val="24"/>
          <w:lang w:val="en-US"/>
        </w:rPr>
        <w:t>dapat</w:t>
      </w:r>
      <w:proofErr w:type="spellEnd"/>
      <w:r w:rsidRPr="00366005">
        <w:rPr>
          <w:szCs w:val="24"/>
          <w:lang w:val="en-US"/>
        </w:rPr>
        <w:t xml:space="preserve"> </w:t>
      </w:r>
      <w:proofErr w:type="spellStart"/>
      <w:r w:rsidRPr="00366005">
        <w:rPr>
          <w:szCs w:val="24"/>
          <w:lang w:val="en-US"/>
        </w:rPr>
        <w:t>terjad</w:t>
      </w:r>
      <w:proofErr w:type="spellEnd"/>
      <w:r w:rsidRPr="00366005">
        <w:rPr>
          <w:szCs w:val="24"/>
        </w:rPr>
        <w:t>i kredit macet.</w:t>
      </w:r>
    </w:p>
    <w:p w:rsidR="00031D10" w:rsidRPr="00366005" w:rsidRDefault="00031D10" w:rsidP="00031D10">
      <w:pPr>
        <w:pStyle w:val="ListParagraph"/>
        <w:numPr>
          <w:ilvl w:val="3"/>
          <w:numId w:val="4"/>
        </w:numPr>
        <w:spacing w:after="0" w:line="480" w:lineRule="auto"/>
        <w:ind w:left="993"/>
        <w:jc w:val="both"/>
        <w:rPr>
          <w:szCs w:val="24"/>
          <w:lang w:val="en-US"/>
        </w:rPr>
      </w:pPr>
      <w:proofErr w:type="spellStart"/>
      <w:r w:rsidRPr="00366005">
        <w:rPr>
          <w:szCs w:val="24"/>
          <w:lang w:val="en-US"/>
        </w:rPr>
        <w:t>Bagi</w:t>
      </w:r>
      <w:proofErr w:type="spellEnd"/>
      <w:r w:rsidRPr="00366005">
        <w:rPr>
          <w:szCs w:val="24"/>
          <w:lang w:val="en-US"/>
        </w:rPr>
        <w:t xml:space="preserve"> Perusahaan</w:t>
      </w:r>
      <w:r w:rsidRPr="00366005">
        <w:rPr>
          <w:szCs w:val="24"/>
        </w:rPr>
        <w:t xml:space="preserve"> perbankan </w:t>
      </w:r>
      <w:r w:rsidRPr="00366005">
        <w:rPr>
          <w:szCs w:val="24"/>
          <w:lang w:val="en-US"/>
        </w:rPr>
        <w:t xml:space="preserve"> yang </w:t>
      </w:r>
      <w:proofErr w:type="spellStart"/>
      <w:r w:rsidRPr="00366005">
        <w:rPr>
          <w:szCs w:val="24"/>
          <w:lang w:val="en-US"/>
        </w:rPr>
        <w:t>terdaftar</w:t>
      </w:r>
      <w:proofErr w:type="spellEnd"/>
      <w:r w:rsidRPr="00366005">
        <w:rPr>
          <w:szCs w:val="24"/>
          <w:lang w:val="en-US"/>
        </w:rPr>
        <w:t xml:space="preserve"> </w:t>
      </w:r>
      <w:r w:rsidRPr="00366005">
        <w:rPr>
          <w:szCs w:val="24"/>
        </w:rPr>
        <w:t xml:space="preserve">di bursa efek indonesia </w:t>
      </w:r>
    </w:p>
    <w:p w:rsidR="00031D10" w:rsidRPr="00366005" w:rsidRDefault="00031D10" w:rsidP="00031D10">
      <w:pPr>
        <w:pStyle w:val="ListParagraph"/>
        <w:spacing w:after="0" w:line="480" w:lineRule="auto"/>
        <w:ind w:left="993"/>
        <w:jc w:val="both"/>
        <w:rPr>
          <w:szCs w:val="24"/>
          <w:lang w:val="en-US"/>
        </w:rPr>
      </w:pPr>
      <w:proofErr w:type="spellStart"/>
      <w:r w:rsidRPr="00366005">
        <w:rPr>
          <w:szCs w:val="24"/>
          <w:lang w:val="en-US"/>
        </w:rPr>
        <w:t>Diharapkan</w:t>
      </w:r>
      <w:proofErr w:type="spellEnd"/>
      <w:r w:rsidRPr="00366005">
        <w:rPr>
          <w:szCs w:val="24"/>
          <w:lang w:val="en-US"/>
        </w:rPr>
        <w:t xml:space="preserve"> </w:t>
      </w:r>
      <w:proofErr w:type="spellStart"/>
      <w:r w:rsidRPr="00366005">
        <w:rPr>
          <w:szCs w:val="24"/>
          <w:lang w:val="en-US"/>
        </w:rPr>
        <w:t>penelitian</w:t>
      </w:r>
      <w:proofErr w:type="spellEnd"/>
      <w:r w:rsidRPr="00366005">
        <w:rPr>
          <w:szCs w:val="24"/>
          <w:lang w:val="en-US"/>
        </w:rPr>
        <w:t xml:space="preserve"> </w:t>
      </w:r>
      <w:proofErr w:type="spellStart"/>
      <w:r w:rsidRPr="00366005">
        <w:rPr>
          <w:szCs w:val="24"/>
          <w:lang w:val="en-US"/>
        </w:rPr>
        <w:t>ini</w:t>
      </w:r>
      <w:proofErr w:type="spellEnd"/>
      <w:r w:rsidRPr="00366005">
        <w:rPr>
          <w:szCs w:val="24"/>
          <w:lang w:val="en-US"/>
        </w:rPr>
        <w:t xml:space="preserve"> </w:t>
      </w:r>
      <w:proofErr w:type="spellStart"/>
      <w:r w:rsidRPr="00366005">
        <w:rPr>
          <w:szCs w:val="24"/>
          <w:lang w:val="en-US"/>
        </w:rPr>
        <w:t>dapat</w:t>
      </w:r>
      <w:proofErr w:type="spellEnd"/>
      <w:r w:rsidRPr="00366005">
        <w:rPr>
          <w:szCs w:val="24"/>
          <w:lang w:val="en-US"/>
        </w:rPr>
        <w:t xml:space="preserve"> </w:t>
      </w:r>
      <w:proofErr w:type="spellStart"/>
      <w:r w:rsidRPr="00366005">
        <w:rPr>
          <w:szCs w:val="24"/>
          <w:lang w:val="en-US"/>
        </w:rPr>
        <w:t>dijadikan</w:t>
      </w:r>
      <w:proofErr w:type="spellEnd"/>
      <w:r w:rsidRPr="00366005">
        <w:rPr>
          <w:szCs w:val="24"/>
          <w:lang w:val="en-US"/>
        </w:rPr>
        <w:t xml:space="preserve"> </w:t>
      </w:r>
      <w:proofErr w:type="spellStart"/>
      <w:r w:rsidRPr="00366005">
        <w:rPr>
          <w:szCs w:val="24"/>
          <w:lang w:val="en-US"/>
        </w:rPr>
        <w:t>sebagai</w:t>
      </w:r>
      <w:proofErr w:type="spellEnd"/>
      <w:r w:rsidRPr="00366005">
        <w:rPr>
          <w:szCs w:val="24"/>
          <w:lang w:val="en-US"/>
        </w:rPr>
        <w:t xml:space="preserve"> </w:t>
      </w:r>
      <w:proofErr w:type="spellStart"/>
      <w:r w:rsidRPr="00366005">
        <w:rPr>
          <w:szCs w:val="24"/>
          <w:lang w:val="en-US"/>
        </w:rPr>
        <w:t>bahan</w:t>
      </w:r>
      <w:proofErr w:type="spellEnd"/>
      <w:r w:rsidRPr="00366005">
        <w:rPr>
          <w:szCs w:val="24"/>
          <w:lang w:val="en-US"/>
        </w:rPr>
        <w:t xml:space="preserve"> </w:t>
      </w:r>
      <w:proofErr w:type="spellStart"/>
      <w:r w:rsidRPr="00366005">
        <w:rPr>
          <w:szCs w:val="24"/>
          <w:lang w:val="en-US"/>
        </w:rPr>
        <w:t>informasi</w:t>
      </w:r>
      <w:proofErr w:type="spellEnd"/>
      <w:r w:rsidRPr="00366005">
        <w:rPr>
          <w:szCs w:val="24"/>
          <w:lang w:val="en-US"/>
        </w:rPr>
        <w:t xml:space="preserve"> </w:t>
      </w:r>
      <w:proofErr w:type="spellStart"/>
      <w:r w:rsidRPr="00366005">
        <w:rPr>
          <w:szCs w:val="24"/>
          <w:lang w:val="en-US"/>
        </w:rPr>
        <w:t>tentang</w:t>
      </w:r>
      <w:proofErr w:type="spellEnd"/>
      <w:r w:rsidRPr="00366005">
        <w:rPr>
          <w:szCs w:val="24"/>
          <w:lang w:val="en-US"/>
        </w:rPr>
        <w:t xml:space="preserve"> </w:t>
      </w:r>
      <w:proofErr w:type="spellStart"/>
      <w:r w:rsidRPr="00366005">
        <w:rPr>
          <w:szCs w:val="24"/>
          <w:lang w:val="en-US"/>
        </w:rPr>
        <w:t>usaha</w:t>
      </w:r>
      <w:proofErr w:type="spellEnd"/>
      <w:r w:rsidRPr="00366005">
        <w:rPr>
          <w:szCs w:val="24"/>
          <w:lang w:val="en-US"/>
        </w:rPr>
        <w:t xml:space="preserve"> </w:t>
      </w:r>
      <w:proofErr w:type="spellStart"/>
      <w:r w:rsidRPr="00366005">
        <w:rPr>
          <w:szCs w:val="24"/>
          <w:lang w:val="en-US"/>
        </w:rPr>
        <w:t>atau</w:t>
      </w:r>
      <w:proofErr w:type="spellEnd"/>
      <w:r w:rsidRPr="00366005">
        <w:rPr>
          <w:szCs w:val="24"/>
          <w:lang w:val="en-US"/>
        </w:rPr>
        <w:t xml:space="preserve"> </w:t>
      </w:r>
      <w:proofErr w:type="spellStart"/>
      <w:r w:rsidRPr="00366005">
        <w:rPr>
          <w:szCs w:val="24"/>
          <w:lang w:val="en-US"/>
        </w:rPr>
        <w:t>cara</w:t>
      </w:r>
      <w:proofErr w:type="spellEnd"/>
      <w:r w:rsidRPr="00366005">
        <w:rPr>
          <w:szCs w:val="24"/>
          <w:lang w:val="en-US"/>
        </w:rPr>
        <w:t xml:space="preserve"> yang </w:t>
      </w:r>
      <w:proofErr w:type="spellStart"/>
      <w:r w:rsidRPr="00366005">
        <w:rPr>
          <w:szCs w:val="24"/>
          <w:lang w:val="en-US"/>
        </w:rPr>
        <w:t>ditempuh</w:t>
      </w:r>
      <w:proofErr w:type="spellEnd"/>
      <w:r w:rsidRPr="00366005">
        <w:rPr>
          <w:szCs w:val="24"/>
          <w:lang w:val="en-US"/>
        </w:rPr>
        <w:t xml:space="preserve"> </w:t>
      </w:r>
      <w:proofErr w:type="spellStart"/>
      <w:r w:rsidRPr="00366005">
        <w:rPr>
          <w:szCs w:val="24"/>
          <w:lang w:val="en-US"/>
        </w:rPr>
        <w:t>bila</w:t>
      </w:r>
      <w:proofErr w:type="spellEnd"/>
      <w:r w:rsidRPr="00366005">
        <w:rPr>
          <w:szCs w:val="24"/>
          <w:lang w:val="en-US"/>
        </w:rPr>
        <w:t xml:space="preserve"> </w:t>
      </w:r>
      <w:proofErr w:type="spellStart"/>
      <w:r w:rsidRPr="00366005">
        <w:rPr>
          <w:szCs w:val="24"/>
          <w:lang w:val="en-US"/>
        </w:rPr>
        <w:t>perusahaan</w:t>
      </w:r>
      <w:proofErr w:type="spellEnd"/>
      <w:r w:rsidRPr="00366005">
        <w:rPr>
          <w:szCs w:val="24"/>
          <w:lang w:val="en-US"/>
        </w:rPr>
        <w:t xml:space="preserve"> </w:t>
      </w:r>
      <w:r w:rsidRPr="00366005">
        <w:rPr>
          <w:szCs w:val="24"/>
        </w:rPr>
        <w:t xml:space="preserve">perbankan </w:t>
      </w:r>
      <w:proofErr w:type="spellStart"/>
      <w:r w:rsidRPr="00366005">
        <w:rPr>
          <w:szCs w:val="24"/>
          <w:lang w:val="en-US"/>
        </w:rPr>
        <w:lastRenderedPageBreak/>
        <w:t>dalam</w:t>
      </w:r>
      <w:proofErr w:type="spellEnd"/>
      <w:r w:rsidRPr="00366005">
        <w:rPr>
          <w:szCs w:val="24"/>
          <w:lang w:val="en-US"/>
        </w:rPr>
        <w:t xml:space="preserve"> </w:t>
      </w:r>
      <w:proofErr w:type="spellStart"/>
      <w:r w:rsidRPr="00366005">
        <w:rPr>
          <w:szCs w:val="24"/>
          <w:lang w:val="en-US"/>
        </w:rPr>
        <w:t>mengkaji</w:t>
      </w:r>
      <w:proofErr w:type="spellEnd"/>
      <w:r w:rsidRPr="00366005">
        <w:rPr>
          <w:szCs w:val="24"/>
          <w:lang w:val="en-US"/>
        </w:rPr>
        <w:t xml:space="preserve"> </w:t>
      </w:r>
      <w:proofErr w:type="spellStart"/>
      <w:r w:rsidRPr="00366005">
        <w:rPr>
          <w:szCs w:val="24"/>
          <w:lang w:val="en-US"/>
        </w:rPr>
        <w:t>ulang</w:t>
      </w:r>
      <w:proofErr w:type="spellEnd"/>
      <w:r w:rsidRPr="00366005">
        <w:rPr>
          <w:szCs w:val="24"/>
          <w:lang w:val="en-US"/>
        </w:rPr>
        <w:t xml:space="preserve"> </w:t>
      </w:r>
      <w:r w:rsidRPr="00366005">
        <w:rPr>
          <w:szCs w:val="24"/>
        </w:rPr>
        <w:t xml:space="preserve">Dana Pihak Ketiga </w:t>
      </w:r>
      <w:r w:rsidRPr="00366005">
        <w:rPr>
          <w:szCs w:val="24"/>
          <w:lang w:val="en-US"/>
        </w:rPr>
        <w:t xml:space="preserve">yang </w:t>
      </w:r>
      <w:proofErr w:type="spellStart"/>
      <w:r w:rsidRPr="00366005">
        <w:rPr>
          <w:szCs w:val="24"/>
          <w:lang w:val="en-US"/>
        </w:rPr>
        <w:t>diterapkannya</w:t>
      </w:r>
      <w:proofErr w:type="spellEnd"/>
      <w:r w:rsidRPr="00366005">
        <w:rPr>
          <w:szCs w:val="24"/>
          <w:lang w:val="en-US"/>
        </w:rPr>
        <w:t xml:space="preserve">, </w:t>
      </w:r>
      <w:proofErr w:type="spellStart"/>
      <w:r w:rsidRPr="00366005">
        <w:rPr>
          <w:szCs w:val="24"/>
          <w:lang w:val="en-US"/>
        </w:rPr>
        <w:t>serta</w:t>
      </w:r>
      <w:proofErr w:type="spellEnd"/>
      <w:r w:rsidRPr="00366005">
        <w:rPr>
          <w:szCs w:val="24"/>
          <w:lang w:val="en-US"/>
        </w:rPr>
        <w:t xml:space="preserve"> </w:t>
      </w:r>
      <w:proofErr w:type="spellStart"/>
      <w:r w:rsidRPr="00366005">
        <w:rPr>
          <w:szCs w:val="24"/>
          <w:lang w:val="en-US"/>
        </w:rPr>
        <w:t>diharapkan</w:t>
      </w:r>
      <w:proofErr w:type="spellEnd"/>
      <w:r w:rsidRPr="00366005">
        <w:rPr>
          <w:szCs w:val="24"/>
          <w:lang w:val="en-US"/>
        </w:rPr>
        <w:t xml:space="preserve"> </w:t>
      </w:r>
      <w:proofErr w:type="spellStart"/>
      <w:r w:rsidRPr="00366005">
        <w:rPr>
          <w:szCs w:val="24"/>
          <w:lang w:val="en-US"/>
        </w:rPr>
        <w:t>dapat</w:t>
      </w:r>
      <w:proofErr w:type="spellEnd"/>
      <w:r w:rsidRPr="00366005">
        <w:rPr>
          <w:szCs w:val="24"/>
          <w:lang w:val="en-US"/>
        </w:rPr>
        <w:t xml:space="preserve"> </w:t>
      </w:r>
      <w:proofErr w:type="spellStart"/>
      <w:r w:rsidRPr="00366005">
        <w:rPr>
          <w:szCs w:val="24"/>
          <w:lang w:val="en-US"/>
        </w:rPr>
        <w:t>digunakan</w:t>
      </w:r>
      <w:proofErr w:type="spellEnd"/>
      <w:r w:rsidRPr="00366005">
        <w:rPr>
          <w:szCs w:val="24"/>
          <w:lang w:val="en-US"/>
        </w:rPr>
        <w:t xml:space="preserve"> </w:t>
      </w:r>
      <w:proofErr w:type="spellStart"/>
      <w:r w:rsidRPr="00366005">
        <w:rPr>
          <w:szCs w:val="24"/>
          <w:lang w:val="en-US"/>
        </w:rPr>
        <w:t>sebagai</w:t>
      </w:r>
      <w:proofErr w:type="spellEnd"/>
      <w:r w:rsidRPr="00366005">
        <w:rPr>
          <w:szCs w:val="24"/>
          <w:lang w:val="en-US"/>
        </w:rPr>
        <w:t xml:space="preserve"> </w:t>
      </w:r>
      <w:proofErr w:type="spellStart"/>
      <w:r w:rsidRPr="00366005">
        <w:rPr>
          <w:szCs w:val="24"/>
          <w:lang w:val="en-US"/>
        </w:rPr>
        <w:t>bahan</w:t>
      </w:r>
      <w:proofErr w:type="spellEnd"/>
      <w:r w:rsidRPr="00366005">
        <w:rPr>
          <w:szCs w:val="24"/>
          <w:lang w:val="en-US"/>
        </w:rPr>
        <w:t xml:space="preserve"> </w:t>
      </w:r>
      <w:proofErr w:type="spellStart"/>
      <w:r w:rsidRPr="00366005">
        <w:rPr>
          <w:szCs w:val="24"/>
          <w:lang w:val="en-US"/>
        </w:rPr>
        <w:t>pertimbangan</w:t>
      </w:r>
      <w:proofErr w:type="spellEnd"/>
      <w:r w:rsidRPr="00366005">
        <w:rPr>
          <w:szCs w:val="24"/>
          <w:lang w:val="en-US"/>
        </w:rPr>
        <w:t xml:space="preserve"> </w:t>
      </w:r>
      <w:proofErr w:type="spellStart"/>
      <w:r w:rsidRPr="00366005">
        <w:rPr>
          <w:szCs w:val="24"/>
          <w:lang w:val="en-US"/>
        </w:rPr>
        <w:t>dalam</w:t>
      </w:r>
      <w:proofErr w:type="spellEnd"/>
      <w:r w:rsidRPr="00366005">
        <w:rPr>
          <w:szCs w:val="24"/>
          <w:lang w:val="en-US"/>
        </w:rPr>
        <w:t xml:space="preserve"> </w:t>
      </w:r>
      <w:proofErr w:type="spellStart"/>
      <w:r w:rsidRPr="00366005">
        <w:rPr>
          <w:szCs w:val="24"/>
          <w:lang w:val="en-US"/>
        </w:rPr>
        <w:t>saat</w:t>
      </w:r>
      <w:proofErr w:type="spellEnd"/>
      <w:r w:rsidRPr="00366005">
        <w:rPr>
          <w:szCs w:val="24"/>
          <w:lang w:val="en-US"/>
        </w:rPr>
        <w:t xml:space="preserve"> </w:t>
      </w:r>
      <w:proofErr w:type="spellStart"/>
      <w:r w:rsidRPr="00366005">
        <w:rPr>
          <w:szCs w:val="24"/>
          <w:lang w:val="en-US"/>
        </w:rPr>
        <w:t>mengalami</w:t>
      </w:r>
      <w:proofErr w:type="spellEnd"/>
      <w:r w:rsidRPr="00366005">
        <w:rPr>
          <w:szCs w:val="24"/>
          <w:lang w:val="en-US"/>
        </w:rPr>
        <w:t xml:space="preserve"> </w:t>
      </w:r>
      <w:proofErr w:type="spellStart"/>
      <w:r w:rsidRPr="00366005">
        <w:rPr>
          <w:szCs w:val="24"/>
          <w:lang w:val="en-US"/>
        </w:rPr>
        <w:t>turun</w:t>
      </w:r>
      <w:proofErr w:type="spellEnd"/>
      <w:r w:rsidRPr="00366005">
        <w:rPr>
          <w:szCs w:val="24"/>
          <w:lang w:val="en-US"/>
        </w:rPr>
        <w:t xml:space="preserve"> </w:t>
      </w:r>
      <w:proofErr w:type="spellStart"/>
      <w:r w:rsidRPr="00366005">
        <w:rPr>
          <w:szCs w:val="24"/>
          <w:lang w:val="en-US"/>
        </w:rPr>
        <w:t>atau</w:t>
      </w:r>
      <w:proofErr w:type="spellEnd"/>
      <w:r w:rsidRPr="00366005">
        <w:rPr>
          <w:szCs w:val="24"/>
          <w:lang w:val="en-US"/>
        </w:rPr>
        <w:t xml:space="preserve"> </w:t>
      </w:r>
      <w:proofErr w:type="spellStart"/>
      <w:r w:rsidRPr="00366005">
        <w:rPr>
          <w:szCs w:val="24"/>
          <w:lang w:val="en-US"/>
        </w:rPr>
        <w:t>naiknya</w:t>
      </w:r>
      <w:proofErr w:type="spellEnd"/>
      <w:r w:rsidRPr="00366005">
        <w:rPr>
          <w:szCs w:val="24"/>
          <w:lang w:val="en-US"/>
        </w:rPr>
        <w:t xml:space="preserve"> </w:t>
      </w:r>
      <w:r w:rsidRPr="00366005">
        <w:rPr>
          <w:szCs w:val="24"/>
        </w:rPr>
        <w:t xml:space="preserve">Laba Operasional </w:t>
      </w:r>
      <w:proofErr w:type="spellStart"/>
      <w:r w:rsidRPr="00366005">
        <w:rPr>
          <w:szCs w:val="24"/>
          <w:lang w:val="en-US"/>
        </w:rPr>
        <w:t>dikarenakan</w:t>
      </w:r>
      <w:proofErr w:type="spellEnd"/>
      <w:r w:rsidRPr="00366005">
        <w:rPr>
          <w:szCs w:val="24"/>
          <w:lang w:val="en-US"/>
        </w:rPr>
        <w:t xml:space="preserve"> </w:t>
      </w:r>
      <w:proofErr w:type="spellStart"/>
      <w:r w:rsidRPr="00366005">
        <w:rPr>
          <w:szCs w:val="24"/>
          <w:lang w:val="en-US"/>
        </w:rPr>
        <w:t>pengaruh</w:t>
      </w:r>
      <w:proofErr w:type="spellEnd"/>
      <w:r w:rsidRPr="00366005">
        <w:rPr>
          <w:szCs w:val="24"/>
          <w:lang w:val="en-US"/>
        </w:rPr>
        <w:t xml:space="preserve"> </w:t>
      </w:r>
      <w:proofErr w:type="spellStart"/>
      <w:r w:rsidRPr="00366005">
        <w:rPr>
          <w:szCs w:val="24"/>
          <w:lang w:val="en-US"/>
        </w:rPr>
        <w:t>dari</w:t>
      </w:r>
      <w:proofErr w:type="spellEnd"/>
      <w:r w:rsidRPr="00366005">
        <w:rPr>
          <w:szCs w:val="24"/>
          <w:lang w:val="en-US"/>
        </w:rPr>
        <w:t xml:space="preserve"> </w:t>
      </w:r>
      <w:r w:rsidRPr="00366005">
        <w:rPr>
          <w:szCs w:val="24"/>
        </w:rPr>
        <w:t xml:space="preserve">Penyaluran Kredit </w:t>
      </w:r>
      <w:proofErr w:type="spellStart"/>
      <w:r w:rsidRPr="00366005">
        <w:rPr>
          <w:szCs w:val="24"/>
          <w:lang w:val="en-US"/>
        </w:rPr>
        <w:t>perusahaan</w:t>
      </w:r>
      <w:proofErr w:type="spellEnd"/>
      <w:r w:rsidRPr="00366005">
        <w:rPr>
          <w:szCs w:val="24"/>
          <w:lang w:val="en-US"/>
        </w:rPr>
        <w:t xml:space="preserve"> </w:t>
      </w:r>
      <w:r w:rsidRPr="00366005">
        <w:rPr>
          <w:szCs w:val="24"/>
        </w:rPr>
        <w:t xml:space="preserve">bank </w:t>
      </w:r>
      <w:proofErr w:type="spellStart"/>
      <w:r w:rsidRPr="00366005">
        <w:rPr>
          <w:szCs w:val="24"/>
          <w:lang w:val="en-US"/>
        </w:rPr>
        <w:t>tersebut</w:t>
      </w:r>
      <w:proofErr w:type="spellEnd"/>
      <w:r w:rsidRPr="00366005">
        <w:rPr>
          <w:szCs w:val="24"/>
          <w:lang w:val="en-US"/>
        </w:rPr>
        <w:t xml:space="preserve">, </w:t>
      </w:r>
      <w:proofErr w:type="spellStart"/>
      <w:r w:rsidRPr="00366005">
        <w:rPr>
          <w:szCs w:val="24"/>
          <w:lang w:val="en-US"/>
        </w:rPr>
        <w:t>sehingga</w:t>
      </w:r>
      <w:proofErr w:type="spellEnd"/>
      <w:r w:rsidRPr="00366005">
        <w:rPr>
          <w:szCs w:val="24"/>
          <w:lang w:val="en-US"/>
        </w:rPr>
        <w:t xml:space="preserve"> </w:t>
      </w:r>
      <w:proofErr w:type="spellStart"/>
      <w:r w:rsidRPr="00366005">
        <w:rPr>
          <w:szCs w:val="24"/>
          <w:lang w:val="en-US"/>
        </w:rPr>
        <w:t>perusahaan</w:t>
      </w:r>
      <w:proofErr w:type="spellEnd"/>
      <w:r w:rsidRPr="00366005">
        <w:rPr>
          <w:szCs w:val="24"/>
          <w:lang w:val="en-US"/>
        </w:rPr>
        <w:t xml:space="preserve"> </w:t>
      </w:r>
      <w:r w:rsidRPr="00366005">
        <w:rPr>
          <w:szCs w:val="24"/>
        </w:rPr>
        <w:t xml:space="preserve">perbankan </w:t>
      </w:r>
      <w:proofErr w:type="spellStart"/>
      <w:r w:rsidRPr="00366005">
        <w:rPr>
          <w:szCs w:val="24"/>
          <w:lang w:val="en-US"/>
        </w:rPr>
        <w:t>tidak</w:t>
      </w:r>
      <w:proofErr w:type="spellEnd"/>
      <w:r w:rsidRPr="00366005">
        <w:rPr>
          <w:szCs w:val="24"/>
          <w:lang w:val="en-US"/>
        </w:rPr>
        <w:t xml:space="preserve"> </w:t>
      </w:r>
      <w:proofErr w:type="spellStart"/>
      <w:r w:rsidRPr="00366005">
        <w:rPr>
          <w:szCs w:val="24"/>
          <w:lang w:val="en-US"/>
        </w:rPr>
        <w:t>sampai</w:t>
      </w:r>
      <w:proofErr w:type="spellEnd"/>
      <w:r w:rsidRPr="00366005">
        <w:rPr>
          <w:szCs w:val="24"/>
          <w:lang w:val="en-US"/>
        </w:rPr>
        <w:t xml:space="preserve"> </w:t>
      </w:r>
      <w:proofErr w:type="spellStart"/>
      <w:r w:rsidRPr="00366005">
        <w:rPr>
          <w:szCs w:val="24"/>
          <w:lang w:val="en-US"/>
        </w:rPr>
        <w:t>mengalami</w:t>
      </w:r>
      <w:proofErr w:type="spellEnd"/>
      <w:r w:rsidRPr="00366005">
        <w:rPr>
          <w:szCs w:val="24"/>
          <w:lang w:val="en-US"/>
        </w:rPr>
        <w:t xml:space="preserve"> </w:t>
      </w:r>
      <w:r w:rsidRPr="00366005">
        <w:rPr>
          <w:szCs w:val="24"/>
        </w:rPr>
        <w:t>penurunan</w:t>
      </w:r>
      <w:r w:rsidRPr="00366005">
        <w:rPr>
          <w:szCs w:val="24"/>
          <w:lang w:val="en-US"/>
        </w:rPr>
        <w:t>.</w:t>
      </w:r>
    </w:p>
    <w:p w:rsidR="00031D10" w:rsidRPr="00366005" w:rsidRDefault="00031D10" w:rsidP="00031D10">
      <w:pPr>
        <w:pStyle w:val="ListParagraph"/>
        <w:numPr>
          <w:ilvl w:val="0"/>
          <w:numId w:val="4"/>
        </w:numPr>
        <w:spacing w:after="0" w:line="480" w:lineRule="auto"/>
        <w:ind w:left="993" w:hanging="720"/>
        <w:jc w:val="both"/>
        <w:rPr>
          <w:szCs w:val="24"/>
          <w:lang w:val="en-US"/>
        </w:rPr>
      </w:pPr>
      <w:proofErr w:type="spellStart"/>
      <w:r w:rsidRPr="00366005">
        <w:rPr>
          <w:szCs w:val="24"/>
          <w:lang w:val="en-US"/>
        </w:rPr>
        <w:t>Manfaat</w:t>
      </w:r>
      <w:proofErr w:type="spellEnd"/>
      <w:r w:rsidRPr="00366005">
        <w:rPr>
          <w:szCs w:val="24"/>
          <w:lang w:val="en-US"/>
        </w:rPr>
        <w:t xml:space="preserve"> </w:t>
      </w:r>
      <w:proofErr w:type="spellStart"/>
      <w:r w:rsidRPr="00366005">
        <w:rPr>
          <w:szCs w:val="24"/>
          <w:lang w:val="en-US"/>
        </w:rPr>
        <w:t>akademis</w:t>
      </w:r>
      <w:proofErr w:type="spellEnd"/>
      <w:r w:rsidRPr="00366005">
        <w:rPr>
          <w:szCs w:val="24"/>
          <w:lang w:val="en-US"/>
        </w:rPr>
        <w:t xml:space="preserve"> </w:t>
      </w:r>
    </w:p>
    <w:p w:rsidR="00031D10" w:rsidRPr="00366005" w:rsidRDefault="00031D10" w:rsidP="00031D10">
      <w:pPr>
        <w:pStyle w:val="ListParagraph"/>
        <w:numPr>
          <w:ilvl w:val="3"/>
          <w:numId w:val="4"/>
        </w:numPr>
        <w:tabs>
          <w:tab w:val="left" w:pos="3261"/>
        </w:tabs>
        <w:spacing w:line="480" w:lineRule="auto"/>
        <w:ind w:left="993"/>
        <w:jc w:val="both"/>
        <w:rPr>
          <w:szCs w:val="24"/>
        </w:rPr>
      </w:pPr>
      <w:r w:rsidRPr="00366005">
        <w:rPr>
          <w:szCs w:val="24"/>
        </w:rPr>
        <w:t>Bagi Penulis</w:t>
      </w:r>
    </w:p>
    <w:p w:rsidR="00031D10" w:rsidRPr="00366005" w:rsidRDefault="00031D10" w:rsidP="00031D10">
      <w:pPr>
        <w:pStyle w:val="ListParagraph"/>
        <w:tabs>
          <w:tab w:val="left" w:pos="3261"/>
        </w:tabs>
        <w:spacing w:line="480" w:lineRule="auto"/>
        <w:ind w:left="993"/>
        <w:jc w:val="both"/>
        <w:rPr>
          <w:szCs w:val="24"/>
        </w:rPr>
      </w:pPr>
      <w:r w:rsidRPr="00366005">
        <w:rPr>
          <w:szCs w:val="24"/>
        </w:rPr>
        <w:t xml:space="preserve">Penelitian ini dapat membantu peneliti untuk lebih memahami dan mengerti dana pihak ketiga dan penyaluran kredit </w:t>
      </w:r>
      <w:proofErr w:type="spellStart"/>
      <w:r w:rsidRPr="00366005">
        <w:rPr>
          <w:szCs w:val="24"/>
          <w:lang w:val="en-US"/>
        </w:rPr>
        <w:t>secara</w:t>
      </w:r>
      <w:proofErr w:type="spellEnd"/>
      <w:r w:rsidRPr="00366005">
        <w:rPr>
          <w:szCs w:val="24"/>
          <w:lang w:val="en-US"/>
        </w:rPr>
        <w:t xml:space="preserve"> </w:t>
      </w:r>
      <w:proofErr w:type="spellStart"/>
      <w:r w:rsidRPr="00366005">
        <w:rPr>
          <w:szCs w:val="24"/>
          <w:lang w:val="en-US"/>
        </w:rPr>
        <w:t>simultan</w:t>
      </w:r>
      <w:proofErr w:type="spellEnd"/>
      <w:r w:rsidRPr="00366005">
        <w:rPr>
          <w:szCs w:val="24"/>
          <w:lang w:val="en-US"/>
        </w:rPr>
        <w:t xml:space="preserve"> </w:t>
      </w:r>
      <w:proofErr w:type="spellStart"/>
      <w:r w:rsidRPr="00366005">
        <w:rPr>
          <w:szCs w:val="24"/>
          <w:lang w:val="en-US"/>
        </w:rPr>
        <w:t>mempunyai</w:t>
      </w:r>
      <w:proofErr w:type="spellEnd"/>
      <w:r w:rsidRPr="00366005">
        <w:rPr>
          <w:szCs w:val="24"/>
          <w:lang w:val="en-US"/>
        </w:rPr>
        <w:t xml:space="preserve"> </w:t>
      </w:r>
      <w:proofErr w:type="spellStart"/>
      <w:r w:rsidRPr="00366005">
        <w:rPr>
          <w:szCs w:val="24"/>
          <w:lang w:val="en-US"/>
        </w:rPr>
        <w:t>pengaruh</w:t>
      </w:r>
      <w:proofErr w:type="spellEnd"/>
      <w:r w:rsidRPr="00366005">
        <w:rPr>
          <w:szCs w:val="24"/>
        </w:rPr>
        <w:t xml:space="preserve"> terhadap laba operasional khususnya pada perusahaan bank dalam mata kuliah Akuntansi Perbankan. Sehingga dapat membandingkan antara kenyataan dalam praktik dengan teori-teori selama ini yang di pelajari.</w:t>
      </w:r>
    </w:p>
    <w:p w:rsidR="00031D10" w:rsidRPr="00366005" w:rsidRDefault="00031D10" w:rsidP="00031D10">
      <w:pPr>
        <w:pStyle w:val="ListParagraph"/>
        <w:numPr>
          <w:ilvl w:val="3"/>
          <w:numId w:val="4"/>
        </w:numPr>
        <w:tabs>
          <w:tab w:val="left" w:pos="3261"/>
        </w:tabs>
        <w:spacing w:line="480" w:lineRule="auto"/>
        <w:ind w:left="993" w:hanging="426"/>
        <w:jc w:val="both"/>
        <w:rPr>
          <w:szCs w:val="24"/>
        </w:rPr>
      </w:pPr>
      <w:r w:rsidRPr="00366005">
        <w:rPr>
          <w:szCs w:val="24"/>
        </w:rPr>
        <w:t>Bagi Perusahaan</w:t>
      </w:r>
    </w:p>
    <w:p w:rsidR="00031D10" w:rsidRPr="00366005" w:rsidRDefault="00031D10" w:rsidP="00031D10">
      <w:pPr>
        <w:pStyle w:val="ListParagraph"/>
        <w:tabs>
          <w:tab w:val="left" w:pos="3261"/>
        </w:tabs>
        <w:spacing w:line="480" w:lineRule="auto"/>
        <w:ind w:left="993"/>
        <w:jc w:val="both"/>
        <w:rPr>
          <w:szCs w:val="24"/>
        </w:rPr>
      </w:pPr>
      <w:r w:rsidRPr="00366005">
        <w:rPr>
          <w:szCs w:val="24"/>
        </w:rPr>
        <w:t xml:space="preserve">Penelitian ini diharapkan dapat memberi informasi untuk salah satu bahan pertimbangan dalam melakukan dana pihak ketiga dan penyaluran kredit dengan melihat laba operasional, yaitu apabila Dana Pihak Ketiga naik maka laba Operasional juga harus naik. </w:t>
      </w:r>
    </w:p>
    <w:p w:rsidR="00031D10" w:rsidRPr="00366005" w:rsidRDefault="00031D10" w:rsidP="00031D10">
      <w:pPr>
        <w:pStyle w:val="ListParagraph"/>
        <w:numPr>
          <w:ilvl w:val="3"/>
          <w:numId w:val="4"/>
        </w:numPr>
        <w:tabs>
          <w:tab w:val="left" w:pos="3261"/>
        </w:tabs>
        <w:spacing w:line="480" w:lineRule="auto"/>
        <w:ind w:left="993" w:hanging="426"/>
        <w:jc w:val="both"/>
        <w:rPr>
          <w:szCs w:val="24"/>
        </w:rPr>
      </w:pPr>
      <w:r w:rsidRPr="00366005">
        <w:rPr>
          <w:szCs w:val="24"/>
        </w:rPr>
        <w:t>Bagi Pembaca</w:t>
      </w:r>
    </w:p>
    <w:p w:rsidR="003A1ADE" w:rsidRDefault="00031D10" w:rsidP="00205280">
      <w:pPr>
        <w:pStyle w:val="ListParagraph"/>
        <w:tabs>
          <w:tab w:val="left" w:pos="3261"/>
        </w:tabs>
        <w:spacing w:line="480" w:lineRule="auto"/>
        <w:ind w:left="993"/>
        <w:jc w:val="both"/>
        <w:rPr>
          <w:szCs w:val="24"/>
        </w:rPr>
      </w:pPr>
      <w:r w:rsidRPr="00366005">
        <w:rPr>
          <w:szCs w:val="24"/>
        </w:rPr>
        <w:t>Penelitian ini digunakan untuk menambah pengetahuan tentang akuntansi perbankan khususnya mengenai dana pihak ketiga dan penyaluran kredit berpengaruh dengan laba operasiona</w:t>
      </w:r>
      <w:r w:rsidR="00205280">
        <w:rPr>
          <w:szCs w:val="24"/>
        </w:rPr>
        <w:t>l.</w:t>
      </w:r>
    </w:p>
    <w:p w:rsidR="006E44C1" w:rsidRDefault="006E44C1" w:rsidP="00205280">
      <w:pPr>
        <w:pStyle w:val="ListParagraph"/>
        <w:tabs>
          <w:tab w:val="left" w:pos="3261"/>
        </w:tabs>
        <w:spacing w:line="480" w:lineRule="auto"/>
        <w:ind w:left="993"/>
        <w:jc w:val="both"/>
        <w:rPr>
          <w:szCs w:val="24"/>
        </w:rPr>
      </w:pPr>
    </w:p>
    <w:p w:rsidR="006E44C1" w:rsidRPr="00366005" w:rsidRDefault="006E44C1" w:rsidP="00205280">
      <w:pPr>
        <w:pStyle w:val="ListParagraph"/>
        <w:tabs>
          <w:tab w:val="left" w:pos="3261"/>
        </w:tabs>
        <w:spacing w:line="480" w:lineRule="auto"/>
        <w:ind w:left="993"/>
        <w:jc w:val="both"/>
        <w:rPr>
          <w:szCs w:val="24"/>
        </w:rPr>
      </w:pPr>
    </w:p>
    <w:p w:rsidR="00031D10" w:rsidRPr="00366005" w:rsidRDefault="00031D10" w:rsidP="00031D10">
      <w:pPr>
        <w:pStyle w:val="ListParagraph"/>
        <w:numPr>
          <w:ilvl w:val="1"/>
          <w:numId w:val="1"/>
        </w:numPr>
        <w:spacing w:after="0" w:line="480" w:lineRule="auto"/>
        <w:ind w:left="0" w:firstLine="0"/>
        <w:jc w:val="both"/>
        <w:rPr>
          <w:b/>
          <w:szCs w:val="24"/>
        </w:rPr>
      </w:pPr>
      <w:r w:rsidRPr="00366005">
        <w:rPr>
          <w:b/>
          <w:szCs w:val="24"/>
        </w:rPr>
        <w:lastRenderedPageBreak/>
        <w:t>Lo</w:t>
      </w:r>
      <w:bookmarkStart w:id="3" w:name="_GoBack"/>
      <w:bookmarkEnd w:id="3"/>
      <w:r w:rsidRPr="00366005">
        <w:rPr>
          <w:b/>
          <w:szCs w:val="24"/>
        </w:rPr>
        <w:t xml:space="preserve">kasi dan Waktu Penelitian </w:t>
      </w:r>
    </w:p>
    <w:p w:rsidR="00031D10" w:rsidRPr="00366005" w:rsidRDefault="00031D10" w:rsidP="00031D10">
      <w:pPr>
        <w:spacing w:after="0" w:line="480" w:lineRule="auto"/>
        <w:ind w:firstLine="709"/>
        <w:jc w:val="both"/>
        <w:rPr>
          <w:rFonts w:ascii="Times New Roman" w:hAnsi="Times New Roman" w:cs="Times New Roman"/>
          <w:sz w:val="24"/>
          <w:szCs w:val="24"/>
        </w:rPr>
      </w:pPr>
      <w:r w:rsidRPr="00366005">
        <w:rPr>
          <w:rFonts w:ascii="Times New Roman" w:hAnsi="Times New Roman" w:cs="Times New Roman"/>
          <w:sz w:val="24"/>
          <w:szCs w:val="24"/>
        </w:rPr>
        <w:t>Untuk memperoleh data dan informasi yang diperlukan dalam penyusunan skripsi ini peneliti melakukan penelitian pada perusahaan bank yang terdaftar di Bursa Efek Indonesia (BEI) tahun 2012-2016. Waktu penelitian dimulai minggu ke dua bulan Februari 2018 sampai selesai.</w:t>
      </w:r>
    </w:p>
    <w:p w:rsidR="00031D10" w:rsidRPr="00366005" w:rsidRDefault="00031D10" w:rsidP="00031D10">
      <w:pPr>
        <w:rPr>
          <w:rFonts w:ascii="Times New Roman" w:hAnsi="Times New Roman" w:cs="Times New Roman"/>
          <w:sz w:val="24"/>
          <w:szCs w:val="24"/>
        </w:rPr>
      </w:pPr>
    </w:p>
    <w:p w:rsidR="003B6795" w:rsidRPr="00366005" w:rsidRDefault="003B6795">
      <w:pPr>
        <w:rPr>
          <w:rFonts w:ascii="Times New Roman" w:hAnsi="Times New Roman" w:cs="Times New Roman"/>
          <w:sz w:val="24"/>
          <w:szCs w:val="24"/>
        </w:rPr>
      </w:pPr>
    </w:p>
    <w:sectPr w:rsidR="003B6795" w:rsidRPr="00366005" w:rsidSect="00021B61">
      <w:footerReference w:type="default" r:id="rId7"/>
      <w:footerReference w:type="first" r:id="rId8"/>
      <w:pgSz w:w="11906" w:h="16838"/>
      <w:pgMar w:top="1701"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CCE" w:rsidRDefault="00995CCE">
      <w:pPr>
        <w:spacing w:after="0" w:line="240" w:lineRule="auto"/>
      </w:pPr>
      <w:r>
        <w:separator/>
      </w:r>
    </w:p>
  </w:endnote>
  <w:endnote w:type="continuationSeparator" w:id="0">
    <w:p w:rsidR="00995CCE" w:rsidRDefault="00995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66363"/>
      <w:docPartObj>
        <w:docPartGallery w:val="Page Numbers (Bottom of Page)"/>
        <w:docPartUnique/>
      </w:docPartObj>
    </w:sdtPr>
    <w:sdtEndPr>
      <w:rPr>
        <w:noProof/>
      </w:rPr>
    </w:sdtEndPr>
    <w:sdtContent>
      <w:p w:rsidR="004A2C4E" w:rsidRDefault="00C81380">
        <w:pPr>
          <w:pStyle w:val="Footer"/>
          <w:jc w:val="right"/>
        </w:pPr>
        <w:r>
          <w:fldChar w:fldCharType="begin"/>
        </w:r>
        <w:r>
          <w:instrText xml:space="preserve"> PAGE   \* MERGEFORMAT </w:instrText>
        </w:r>
        <w:r>
          <w:fldChar w:fldCharType="separate"/>
        </w:r>
        <w:r w:rsidR="00864875">
          <w:rPr>
            <w:noProof/>
          </w:rPr>
          <w:t>11</w:t>
        </w:r>
        <w:r>
          <w:rPr>
            <w:noProof/>
          </w:rPr>
          <w:fldChar w:fldCharType="end"/>
        </w:r>
      </w:p>
    </w:sdtContent>
  </w:sdt>
  <w:p w:rsidR="004A2C4E" w:rsidRDefault="008648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6094"/>
      <w:docPartObj>
        <w:docPartGallery w:val="Page Numbers (Bottom of Page)"/>
        <w:docPartUnique/>
      </w:docPartObj>
    </w:sdtPr>
    <w:sdtEndPr>
      <w:rPr>
        <w:noProof/>
      </w:rPr>
    </w:sdtEndPr>
    <w:sdtContent>
      <w:p w:rsidR="004A2C4E" w:rsidRDefault="00C81380">
        <w:pPr>
          <w:pStyle w:val="Footer"/>
          <w:jc w:val="center"/>
        </w:pPr>
        <w:r>
          <w:fldChar w:fldCharType="begin"/>
        </w:r>
        <w:r>
          <w:instrText xml:space="preserve"> PAGE   \* MERGEFORMAT </w:instrText>
        </w:r>
        <w:r>
          <w:fldChar w:fldCharType="separate"/>
        </w:r>
        <w:r w:rsidR="00864875">
          <w:rPr>
            <w:noProof/>
          </w:rPr>
          <w:t>1</w:t>
        </w:r>
        <w:r>
          <w:rPr>
            <w:noProof/>
          </w:rPr>
          <w:fldChar w:fldCharType="end"/>
        </w:r>
      </w:p>
    </w:sdtContent>
  </w:sdt>
  <w:p w:rsidR="004A2C4E" w:rsidRDefault="008648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CCE" w:rsidRDefault="00995CCE">
      <w:pPr>
        <w:spacing w:after="0" w:line="240" w:lineRule="auto"/>
      </w:pPr>
      <w:r>
        <w:separator/>
      </w:r>
    </w:p>
  </w:footnote>
  <w:footnote w:type="continuationSeparator" w:id="0">
    <w:p w:rsidR="00995CCE" w:rsidRDefault="00995C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994421"/>
    <w:multiLevelType w:val="hybridMultilevel"/>
    <w:tmpl w:val="CAA23FC4"/>
    <w:lvl w:ilvl="0" w:tplc="964C71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45521471"/>
    <w:multiLevelType w:val="hybridMultilevel"/>
    <w:tmpl w:val="B0961EDA"/>
    <w:lvl w:ilvl="0" w:tplc="E9C4B90A">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3421C56"/>
    <w:multiLevelType w:val="multilevel"/>
    <w:tmpl w:val="8D4899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D10"/>
    <w:rsid w:val="00021B61"/>
    <w:rsid w:val="00031D10"/>
    <w:rsid w:val="000820C6"/>
    <w:rsid w:val="00167684"/>
    <w:rsid w:val="00171ADD"/>
    <w:rsid w:val="00205280"/>
    <w:rsid w:val="002A1214"/>
    <w:rsid w:val="00306899"/>
    <w:rsid w:val="00366005"/>
    <w:rsid w:val="003A1ADE"/>
    <w:rsid w:val="003B2085"/>
    <w:rsid w:val="003B6795"/>
    <w:rsid w:val="00474A59"/>
    <w:rsid w:val="00494B47"/>
    <w:rsid w:val="0054633A"/>
    <w:rsid w:val="00554506"/>
    <w:rsid w:val="005D2C1A"/>
    <w:rsid w:val="005F4827"/>
    <w:rsid w:val="006E44C1"/>
    <w:rsid w:val="00765FCA"/>
    <w:rsid w:val="00814556"/>
    <w:rsid w:val="00864875"/>
    <w:rsid w:val="009032EF"/>
    <w:rsid w:val="0097406A"/>
    <w:rsid w:val="00984D4C"/>
    <w:rsid w:val="00995CCE"/>
    <w:rsid w:val="009B7A7A"/>
    <w:rsid w:val="00A85FC8"/>
    <w:rsid w:val="00B35C64"/>
    <w:rsid w:val="00B92B5E"/>
    <w:rsid w:val="00BC2987"/>
    <w:rsid w:val="00BF244B"/>
    <w:rsid w:val="00C06D2B"/>
    <w:rsid w:val="00C57060"/>
    <w:rsid w:val="00C81380"/>
    <w:rsid w:val="00C97187"/>
    <w:rsid w:val="00CA64A0"/>
    <w:rsid w:val="00CE143E"/>
    <w:rsid w:val="00CE53A5"/>
    <w:rsid w:val="00DB032C"/>
    <w:rsid w:val="00DC7D8A"/>
    <w:rsid w:val="00E67918"/>
    <w:rsid w:val="00F10064"/>
    <w:rsid w:val="00F44B9B"/>
    <w:rsid w:val="00FC2727"/>
    <w:rsid w:val="00FF70C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930AC4-23BF-4116-84DD-CFC4C397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D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1D10"/>
    <w:pPr>
      <w:spacing w:after="200" w:line="276" w:lineRule="auto"/>
      <w:ind w:left="720"/>
      <w:contextualSpacing/>
    </w:pPr>
    <w:rPr>
      <w:rFonts w:ascii="Times New Roman" w:hAnsi="Times New Roman" w:cs="Times New Roman"/>
      <w:sz w:val="24"/>
    </w:rPr>
  </w:style>
  <w:style w:type="paragraph" w:styleId="NoSpacing">
    <w:name w:val="No Spacing"/>
    <w:uiPriority w:val="1"/>
    <w:qFormat/>
    <w:rsid w:val="00031D10"/>
    <w:pPr>
      <w:spacing w:after="0" w:line="240" w:lineRule="auto"/>
    </w:pPr>
    <w:rPr>
      <w:rFonts w:ascii="Times New Roman" w:hAnsi="Times New Roman" w:cs="Times New Roman"/>
      <w:sz w:val="24"/>
      <w:lang w:val="en-US"/>
    </w:rPr>
  </w:style>
  <w:style w:type="character" w:styleId="Hyperlink">
    <w:name w:val="Hyperlink"/>
    <w:basedOn w:val="DefaultParagraphFont"/>
    <w:uiPriority w:val="99"/>
    <w:semiHidden/>
    <w:unhideWhenUsed/>
    <w:rsid w:val="00031D10"/>
    <w:rPr>
      <w:color w:val="0563C1" w:themeColor="hyperlink"/>
      <w:u w:val="single"/>
    </w:rPr>
  </w:style>
  <w:style w:type="paragraph" w:styleId="Footer">
    <w:name w:val="footer"/>
    <w:basedOn w:val="Normal"/>
    <w:link w:val="FooterChar"/>
    <w:uiPriority w:val="99"/>
    <w:unhideWhenUsed/>
    <w:rsid w:val="00031D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1D10"/>
  </w:style>
  <w:style w:type="paragraph" w:customStyle="1" w:styleId="Default">
    <w:name w:val="Default"/>
    <w:uiPriority w:val="99"/>
    <w:rsid w:val="00494B4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39"/>
    <w:rsid w:val="00CA6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47893">
      <w:bodyDiv w:val="1"/>
      <w:marLeft w:val="0"/>
      <w:marRight w:val="0"/>
      <w:marTop w:val="0"/>
      <w:marBottom w:val="0"/>
      <w:divBdr>
        <w:top w:val="none" w:sz="0" w:space="0" w:color="auto"/>
        <w:left w:val="none" w:sz="0" w:space="0" w:color="auto"/>
        <w:bottom w:val="none" w:sz="0" w:space="0" w:color="auto"/>
        <w:right w:val="none" w:sz="0" w:space="0" w:color="auto"/>
      </w:divBdr>
    </w:div>
    <w:div w:id="15858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11</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ASUS</cp:lastModifiedBy>
  <cp:revision>25</cp:revision>
  <dcterms:created xsi:type="dcterms:W3CDTF">2018-05-04T00:03:00Z</dcterms:created>
  <dcterms:modified xsi:type="dcterms:W3CDTF">2018-09-27T16:16:00Z</dcterms:modified>
</cp:coreProperties>
</file>